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26" w:rsidRPr="00570787" w:rsidRDefault="00A41826" w:rsidP="00A41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8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B25E46">
        <w:rPr>
          <w:rFonts w:ascii="Times New Roman" w:hAnsi="Times New Roman" w:cs="Times New Roman"/>
          <w:b/>
          <w:sz w:val="24"/>
          <w:szCs w:val="24"/>
        </w:rPr>
        <w:t>№1</w:t>
      </w:r>
    </w:p>
    <w:p w:rsidR="00A41826" w:rsidRPr="00570787" w:rsidRDefault="00A41826" w:rsidP="00A41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87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570787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организации и проведению приватизации</w:t>
      </w:r>
      <w:r w:rsidRPr="0057078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ого</w:t>
      </w:r>
      <w:r w:rsidRPr="00570787">
        <w:rPr>
          <w:rFonts w:ascii="Times New Roman" w:hAnsi="Times New Roman" w:cs="Times New Roman"/>
          <w:b/>
          <w:sz w:val="24"/>
          <w:szCs w:val="24"/>
        </w:rPr>
        <w:t xml:space="preserve"> имуществ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а, являющегося собственностью Илья-Высоковского сельского поселения</w:t>
      </w:r>
    </w:p>
    <w:p w:rsidR="00A41826" w:rsidRPr="00570787" w:rsidRDefault="00DC3E85" w:rsidP="0057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87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r w:rsidR="00214735">
        <w:rPr>
          <w:rFonts w:ascii="Times New Roman" w:hAnsi="Times New Roman" w:cs="Times New Roman"/>
          <w:b/>
          <w:sz w:val="24"/>
          <w:szCs w:val="24"/>
        </w:rPr>
        <w:t xml:space="preserve">продажи муниципального имущества посредством публичного предложения </w:t>
      </w:r>
      <w:r w:rsidRPr="0057078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не состоявш</w:t>
      </w:r>
      <w:r w:rsidR="00214735">
        <w:rPr>
          <w:rFonts w:ascii="Times New Roman" w:hAnsi="Times New Roman" w:cs="Times New Roman"/>
          <w:b/>
          <w:sz w:val="24"/>
          <w:szCs w:val="24"/>
        </w:rPr>
        <w:t>ейся</w:t>
      </w:r>
    </w:p>
    <w:p w:rsidR="00A41826" w:rsidRPr="00570787" w:rsidRDefault="00A41826" w:rsidP="00A418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07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07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0787">
        <w:rPr>
          <w:rFonts w:ascii="Times New Roman" w:hAnsi="Times New Roman" w:cs="Times New Roman"/>
          <w:sz w:val="24"/>
          <w:szCs w:val="24"/>
        </w:rPr>
        <w:t>Илья-Высоково</w:t>
      </w:r>
      <w:proofErr w:type="gramEnd"/>
      <w:r w:rsidRPr="005707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C3E85" w:rsidRPr="005707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0787">
        <w:rPr>
          <w:rFonts w:ascii="Times New Roman" w:hAnsi="Times New Roman" w:cs="Times New Roman"/>
          <w:sz w:val="24"/>
          <w:szCs w:val="24"/>
        </w:rPr>
        <w:t xml:space="preserve"> </w:t>
      </w:r>
      <w:r w:rsidR="00214735">
        <w:rPr>
          <w:rFonts w:ascii="Times New Roman" w:hAnsi="Times New Roman" w:cs="Times New Roman"/>
          <w:sz w:val="24"/>
          <w:szCs w:val="24"/>
        </w:rPr>
        <w:t>26</w:t>
      </w:r>
      <w:r w:rsidRPr="00570787">
        <w:rPr>
          <w:rFonts w:ascii="Times New Roman" w:hAnsi="Times New Roman" w:cs="Times New Roman"/>
          <w:sz w:val="24"/>
          <w:szCs w:val="24"/>
        </w:rPr>
        <w:t>.0</w:t>
      </w:r>
      <w:r w:rsidR="00214735">
        <w:rPr>
          <w:rFonts w:ascii="Times New Roman" w:hAnsi="Times New Roman" w:cs="Times New Roman"/>
          <w:sz w:val="24"/>
          <w:szCs w:val="24"/>
        </w:rPr>
        <w:t>2</w:t>
      </w:r>
      <w:r w:rsidRPr="00570787">
        <w:rPr>
          <w:rFonts w:ascii="Times New Roman" w:hAnsi="Times New Roman" w:cs="Times New Roman"/>
          <w:sz w:val="24"/>
          <w:szCs w:val="24"/>
        </w:rPr>
        <w:t>.20</w:t>
      </w:r>
      <w:r w:rsidR="00DC3E85" w:rsidRPr="00570787">
        <w:rPr>
          <w:rFonts w:ascii="Times New Roman" w:hAnsi="Times New Roman" w:cs="Times New Roman"/>
          <w:sz w:val="24"/>
          <w:szCs w:val="24"/>
        </w:rPr>
        <w:t>20</w:t>
      </w:r>
      <w:r w:rsidRPr="005707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826" w:rsidRPr="00570787" w:rsidRDefault="00DC3E85" w:rsidP="00A41826">
      <w:pPr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>14:00</w:t>
      </w:r>
    </w:p>
    <w:p w:rsidR="00A41826" w:rsidRPr="00570787" w:rsidRDefault="00A41826" w:rsidP="00A41826">
      <w:pPr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1. </w:t>
      </w:r>
      <w:r w:rsidR="00DC3E85" w:rsidRPr="00570787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57078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DC3E85" w:rsidRPr="00570787">
        <w:rPr>
          <w:rFonts w:ascii="Times New Roman" w:hAnsi="Times New Roman" w:cs="Times New Roman"/>
          <w:sz w:val="24"/>
          <w:szCs w:val="24"/>
        </w:rPr>
        <w:t>по организации и проведению приватизации муниципального имущества</w:t>
      </w:r>
      <w:r w:rsidR="0005067D" w:rsidRPr="00570787">
        <w:rPr>
          <w:rFonts w:ascii="Times New Roman" w:hAnsi="Times New Roman" w:cs="Times New Roman"/>
          <w:sz w:val="24"/>
          <w:szCs w:val="24"/>
        </w:rPr>
        <w:t xml:space="preserve">, являющегося собственностью Илья-Высоковского сельского поселения </w:t>
      </w:r>
      <w:r w:rsidR="00DC3E85" w:rsidRPr="00570787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05067D" w:rsidRPr="00570787" w:rsidRDefault="00A41826" w:rsidP="00A4182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05067D" w:rsidRPr="00570787">
        <w:rPr>
          <w:rFonts w:ascii="Times New Roman" w:hAnsi="Times New Roman" w:cs="Times New Roman"/>
          <w:sz w:val="24"/>
          <w:szCs w:val="24"/>
        </w:rPr>
        <w:t>:</w:t>
      </w:r>
    </w:p>
    <w:p w:rsidR="00A41826" w:rsidRPr="00570787" w:rsidRDefault="00A41826" w:rsidP="00A4182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 </w:t>
      </w:r>
      <w:r w:rsidRPr="00570787">
        <w:rPr>
          <w:rFonts w:ascii="Times New Roman" w:hAnsi="Times New Roman" w:cs="Times New Roman"/>
          <w:b/>
          <w:i/>
          <w:sz w:val="24"/>
          <w:szCs w:val="24"/>
        </w:rPr>
        <w:t>Жабров И.В.</w:t>
      </w:r>
      <w:r w:rsidRPr="00570787">
        <w:rPr>
          <w:rFonts w:ascii="Times New Roman" w:hAnsi="Times New Roman" w:cs="Times New Roman"/>
          <w:sz w:val="24"/>
          <w:szCs w:val="24"/>
        </w:rPr>
        <w:t xml:space="preserve"> –  глава  Илья-Высоковского сельского поселения; </w:t>
      </w:r>
    </w:p>
    <w:p w:rsidR="00A41826" w:rsidRPr="00570787" w:rsidRDefault="00A41826" w:rsidP="00A4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7D" w:rsidRPr="00570787" w:rsidRDefault="00A41826" w:rsidP="00A4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</w:p>
    <w:p w:rsidR="00A41826" w:rsidRPr="00570787" w:rsidRDefault="00A41826" w:rsidP="00A4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b/>
          <w:i/>
          <w:sz w:val="24"/>
          <w:szCs w:val="24"/>
        </w:rPr>
        <w:t>Никулин А.В.</w:t>
      </w:r>
      <w:r w:rsidRPr="00570787">
        <w:rPr>
          <w:rFonts w:ascii="Times New Roman" w:hAnsi="Times New Roman" w:cs="Times New Roman"/>
          <w:sz w:val="24"/>
          <w:szCs w:val="24"/>
        </w:rPr>
        <w:t xml:space="preserve"> – заведующий хозяйством администрации Илья-Высоковского сельского поселения;</w:t>
      </w:r>
    </w:p>
    <w:p w:rsidR="00A41826" w:rsidRPr="00570787" w:rsidRDefault="00A41826" w:rsidP="00A4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826" w:rsidRPr="00570787" w:rsidRDefault="00A41826" w:rsidP="00A4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Члены комиссии:  </w:t>
      </w:r>
    </w:p>
    <w:p w:rsidR="00A41826" w:rsidRPr="00570787" w:rsidRDefault="00A41826" w:rsidP="00A41826">
      <w:pPr>
        <w:jc w:val="center"/>
        <w:rPr>
          <w:sz w:val="24"/>
          <w:szCs w:val="24"/>
        </w:rPr>
      </w:pPr>
    </w:p>
    <w:tbl>
      <w:tblPr>
        <w:tblStyle w:val="a5"/>
        <w:tblW w:w="10266" w:type="dxa"/>
        <w:tblInd w:w="-176" w:type="dxa"/>
        <w:tblLook w:val="01E0"/>
      </w:tblPr>
      <w:tblGrid>
        <w:gridCol w:w="2550"/>
        <w:gridCol w:w="7716"/>
      </w:tblGrid>
      <w:tr w:rsidR="00A41826" w:rsidRPr="00570787" w:rsidTr="00A41826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>
            <w:pPr>
              <w:jc w:val="both"/>
              <w:rPr>
                <w:b/>
                <w:i/>
                <w:sz w:val="24"/>
                <w:szCs w:val="24"/>
              </w:rPr>
            </w:pPr>
            <w:r w:rsidRPr="00570787">
              <w:rPr>
                <w:b/>
                <w:i/>
                <w:sz w:val="24"/>
                <w:szCs w:val="24"/>
              </w:rPr>
              <w:t>Морозова Н.Ю.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>
            <w:pPr>
              <w:jc w:val="both"/>
              <w:rPr>
                <w:sz w:val="24"/>
                <w:szCs w:val="24"/>
              </w:rPr>
            </w:pPr>
            <w:r w:rsidRPr="00570787">
              <w:rPr>
                <w:sz w:val="24"/>
                <w:szCs w:val="24"/>
              </w:rPr>
              <w:t xml:space="preserve">старший инспектор администрации Илья-Высоковского сельского поселения; </w:t>
            </w:r>
          </w:p>
        </w:tc>
      </w:tr>
      <w:tr w:rsidR="00A41826" w:rsidRPr="00570787" w:rsidTr="00A41826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70787">
              <w:rPr>
                <w:b/>
                <w:i/>
                <w:sz w:val="24"/>
                <w:szCs w:val="24"/>
              </w:rPr>
              <w:t>Барашкова</w:t>
            </w:r>
            <w:proofErr w:type="spellEnd"/>
            <w:r w:rsidRPr="00570787">
              <w:rPr>
                <w:b/>
                <w:i/>
                <w:sz w:val="24"/>
                <w:szCs w:val="24"/>
              </w:rPr>
              <w:t xml:space="preserve"> Т.М.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>
            <w:pPr>
              <w:jc w:val="both"/>
              <w:rPr>
                <w:sz w:val="24"/>
                <w:szCs w:val="24"/>
              </w:rPr>
            </w:pPr>
            <w:r w:rsidRPr="00570787">
              <w:rPr>
                <w:sz w:val="24"/>
                <w:szCs w:val="24"/>
              </w:rPr>
              <w:t xml:space="preserve">главный бухгалтер администрации Илья-Высоковского сельского поселения; </w:t>
            </w:r>
          </w:p>
        </w:tc>
      </w:tr>
      <w:tr w:rsidR="00A41826" w:rsidRPr="00570787" w:rsidTr="00A41826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>
            <w:pPr>
              <w:jc w:val="both"/>
              <w:rPr>
                <w:b/>
                <w:i/>
                <w:sz w:val="24"/>
                <w:szCs w:val="24"/>
              </w:rPr>
            </w:pPr>
            <w:r w:rsidRPr="00570787">
              <w:rPr>
                <w:b/>
                <w:i/>
                <w:sz w:val="24"/>
                <w:szCs w:val="24"/>
              </w:rPr>
              <w:t>Геранина О.М.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>
            <w:pPr>
              <w:jc w:val="both"/>
              <w:rPr>
                <w:sz w:val="24"/>
                <w:szCs w:val="24"/>
              </w:rPr>
            </w:pPr>
            <w:r w:rsidRPr="00570787">
              <w:rPr>
                <w:sz w:val="24"/>
                <w:szCs w:val="24"/>
              </w:rPr>
              <w:t>главный специалист администрации Илья-Высоковского сельского поселения</w:t>
            </w:r>
            <w:r w:rsidR="0005067D" w:rsidRPr="00570787">
              <w:rPr>
                <w:sz w:val="24"/>
                <w:szCs w:val="24"/>
              </w:rPr>
              <w:t>.</w:t>
            </w:r>
          </w:p>
        </w:tc>
      </w:tr>
    </w:tbl>
    <w:p w:rsidR="00A41826" w:rsidRPr="00570787" w:rsidRDefault="00A41826" w:rsidP="00050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67D" w:rsidRPr="00D60E8D" w:rsidRDefault="00A41826" w:rsidP="00A4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5 членов комиссии, что составило 100 % от общего количества </w:t>
      </w:r>
      <w:r w:rsidR="0005067D" w:rsidRPr="00570787">
        <w:rPr>
          <w:rFonts w:ascii="Times New Roman" w:hAnsi="Times New Roman" w:cs="Times New Roman"/>
          <w:sz w:val="24"/>
          <w:szCs w:val="24"/>
        </w:rPr>
        <w:t>членов комиссии. Кворум имеется. Комиссия правомочна для принятия решений</w:t>
      </w:r>
      <w:r w:rsidRPr="00570787">
        <w:rPr>
          <w:rFonts w:ascii="Times New Roman" w:hAnsi="Times New Roman" w:cs="Times New Roman"/>
          <w:sz w:val="24"/>
          <w:szCs w:val="24"/>
        </w:rPr>
        <w:t>.</w:t>
      </w:r>
    </w:p>
    <w:p w:rsidR="0005067D" w:rsidRPr="00D60E8D" w:rsidRDefault="0005067D" w:rsidP="00050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8D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05067D" w:rsidRPr="0005067D" w:rsidRDefault="0005067D" w:rsidP="000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Постановлением администрации Илья-Высоковского сельского поселения от </w:t>
      </w:r>
      <w:r w:rsidR="00FF3A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3A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="00FF3A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F3A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 «</w:t>
      </w:r>
      <w:r w:rsidRPr="0005067D">
        <w:rPr>
          <w:rFonts w:ascii="Times New Roman" w:hAnsi="Times New Roman" w:cs="Times New Roman"/>
          <w:sz w:val="24"/>
          <w:szCs w:val="24"/>
        </w:rPr>
        <w:t>О</w:t>
      </w:r>
      <w:r w:rsidR="00FF3A48">
        <w:rPr>
          <w:rFonts w:ascii="Times New Roman" w:hAnsi="Times New Roman" w:cs="Times New Roman"/>
          <w:sz w:val="24"/>
          <w:szCs w:val="24"/>
        </w:rPr>
        <w:t xml:space="preserve"> продаже</w:t>
      </w:r>
      <w:r w:rsidRPr="0005067D">
        <w:rPr>
          <w:rFonts w:ascii="Times New Roman" w:hAnsi="Times New Roman" w:cs="Times New Roman"/>
          <w:sz w:val="24"/>
          <w:szCs w:val="24"/>
        </w:rPr>
        <w:t xml:space="preserve"> муниципального имущества,  </w:t>
      </w:r>
    </w:p>
    <w:p w:rsidR="0005067D" w:rsidRDefault="00FF3A48" w:rsidP="000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находящегося в </w:t>
      </w:r>
      <w:r w:rsidR="0005067D" w:rsidRPr="0005067D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067D" w:rsidRPr="0005067D">
        <w:rPr>
          <w:rFonts w:ascii="Times New Roman" w:hAnsi="Times New Roman" w:cs="Times New Roman"/>
          <w:sz w:val="24"/>
          <w:szCs w:val="24"/>
        </w:rPr>
        <w:t xml:space="preserve"> Илья-Высоковского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05067D">
        <w:rPr>
          <w:rFonts w:ascii="Times New Roman" w:hAnsi="Times New Roman" w:cs="Times New Roman"/>
          <w:sz w:val="24"/>
          <w:szCs w:val="24"/>
        </w:rPr>
        <w:t xml:space="preserve">», на </w:t>
      </w:r>
      <w:r w:rsidR="00492E22">
        <w:rPr>
          <w:rFonts w:ascii="Times New Roman" w:hAnsi="Times New Roman" w:cs="Times New Roman"/>
          <w:sz w:val="24"/>
          <w:szCs w:val="24"/>
        </w:rPr>
        <w:t>продажу посредством публичного предложения</w:t>
      </w:r>
      <w:r w:rsidR="0005067D">
        <w:rPr>
          <w:rFonts w:ascii="Times New Roman" w:hAnsi="Times New Roman" w:cs="Times New Roman"/>
          <w:sz w:val="24"/>
          <w:szCs w:val="24"/>
        </w:rPr>
        <w:t xml:space="preserve"> выставлено Имущество, находящееся в собственности Илья-Высоковского сельского поселения:</w:t>
      </w:r>
    </w:p>
    <w:p w:rsidR="0005067D" w:rsidRDefault="0005067D" w:rsidP="0005067D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067D">
        <w:rPr>
          <w:rFonts w:ascii="Times New Roman" w:hAnsi="Times New Roman" w:cs="Times New Roman"/>
          <w:sz w:val="24"/>
          <w:szCs w:val="24"/>
        </w:rPr>
        <w:t xml:space="preserve">Нежилое здание (котельная) КН 37:14:040206:329, площадь 188,8 кв.м.,  с земельным участком КН 37:14:040206:125, площадь 1332 кв.м., расположенные по адресу: Ивановская область, Пучежский район, д. </w:t>
      </w:r>
      <w:proofErr w:type="spellStart"/>
      <w:r w:rsidRPr="0005067D">
        <w:rPr>
          <w:rFonts w:ascii="Times New Roman" w:hAnsi="Times New Roman" w:cs="Times New Roman"/>
          <w:sz w:val="24"/>
          <w:szCs w:val="24"/>
        </w:rPr>
        <w:t>Кораблево</w:t>
      </w:r>
      <w:proofErr w:type="spellEnd"/>
      <w:r w:rsidRPr="0005067D">
        <w:rPr>
          <w:rFonts w:ascii="Times New Roman" w:hAnsi="Times New Roman" w:cs="Times New Roman"/>
          <w:sz w:val="24"/>
          <w:szCs w:val="24"/>
        </w:rPr>
        <w:t>, ул. Садовая, д. 25.</w:t>
      </w:r>
    </w:p>
    <w:p w:rsidR="00570787" w:rsidRDefault="00570787" w:rsidP="0005067D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Опубликовано Информационное сообщение о проведении </w:t>
      </w:r>
      <w:r w:rsidR="00492E22">
        <w:rPr>
          <w:rFonts w:ascii="Times New Roman" w:hAnsi="Times New Roman" w:cs="Times New Roman"/>
          <w:sz w:val="24"/>
          <w:szCs w:val="24"/>
        </w:rPr>
        <w:t xml:space="preserve">продажи посредством публичного предложения  в </w:t>
      </w:r>
      <w:r>
        <w:rPr>
          <w:rFonts w:ascii="Times New Roman" w:hAnsi="Times New Roman" w:cs="Times New Roman"/>
          <w:sz w:val="24"/>
          <w:szCs w:val="24"/>
        </w:rPr>
        <w:t>электронно</w:t>
      </w:r>
      <w:r w:rsidR="00492E22">
        <w:rPr>
          <w:rFonts w:ascii="Times New Roman" w:hAnsi="Times New Roman" w:cs="Times New Roman"/>
          <w:sz w:val="24"/>
          <w:szCs w:val="24"/>
        </w:rPr>
        <w:t>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787" w:rsidRDefault="00570787" w:rsidP="0005067D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размещена на официальном сайте торгов </w:t>
      </w:r>
      <w:hyperlink r:id="rId4" w:history="1"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</w:rPr>
          <w:t>:</w:t>
        </w:r>
        <w:r w:rsidRPr="00570787">
          <w:rPr>
            <w:rStyle w:val="a6"/>
            <w:rFonts w:ascii="Times New Roman" w:hAnsi="Times New Roman" w:cs="Times New Roman"/>
            <w:sz w:val="24"/>
            <w:szCs w:val="24"/>
          </w:rPr>
          <w:t>//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7078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7078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0787">
        <w:rPr>
          <w:rFonts w:ascii="Times New Roman" w:hAnsi="Times New Roman" w:cs="Times New Roman"/>
          <w:sz w:val="24"/>
          <w:szCs w:val="24"/>
        </w:rPr>
        <w:t xml:space="preserve"> за № </w:t>
      </w:r>
      <w:r w:rsidR="00492E22">
        <w:rPr>
          <w:rFonts w:ascii="Times New Roman" w:hAnsi="Times New Roman" w:cs="Times New Roman"/>
          <w:sz w:val="24"/>
          <w:szCs w:val="24"/>
        </w:rPr>
        <w:t>240120</w:t>
      </w:r>
      <w:r w:rsidR="00814FFA">
        <w:rPr>
          <w:rFonts w:ascii="Times New Roman" w:hAnsi="Times New Roman" w:cs="Times New Roman"/>
          <w:sz w:val="24"/>
          <w:szCs w:val="24"/>
        </w:rPr>
        <w:t xml:space="preserve">/0969588/01, на площадке АО «Единая электронная торговая площадка» </w:t>
      </w:r>
      <w:hyperlink r:id="rId5" w:history="1">
        <w:r w:rsidR="00814FFA" w:rsidRPr="00F2088B">
          <w:rPr>
            <w:rStyle w:val="a6"/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814FFA">
        <w:rPr>
          <w:rFonts w:ascii="Times New Roman" w:hAnsi="Times New Roman" w:cs="Times New Roman"/>
          <w:sz w:val="24"/>
          <w:szCs w:val="24"/>
        </w:rPr>
        <w:t xml:space="preserve"> за № 178fz</w:t>
      </w:r>
      <w:r w:rsidR="00492E22">
        <w:rPr>
          <w:rFonts w:ascii="Times New Roman" w:hAnsi="Times New Roman" w:cs="Times New Roman"/>
          <w:sz w:val="24"/>
          <w:szCs w:val="24"/>
        </w:rPr>
        <w:t>23012</w:t>
      </w:r>
      <w:r w:rsidR="00832809" w:rsidRPr="00832809">
        <w:rPr>
          <w:rFonts w:ascii="Times New Roman" w:hAnsi="Times New Roman" w:cs="Times New Roman"/>
          <w:sz w:val="24"/>
          <w:szCs w:val="24"/>
        </w:rPr>
        <w:t>0000</w:t>
      </w:r>
      <w:r w:rsidR="00492E22">
        <w:rPr>
          <w:rFonts w:ascii="Times New Roman" w:hAnsi="Times New Roman" w:cs="Times New Roman"/>
          <w:sz w:val="24"/>
          <w:szCs w:val="24"/>
        </w:rPr>
        <w:t>07</w:t>
      </w:r>
      <w:r w:rsidR="00832809" w:rsidRPr="00832809">
        <w:rPr>
          <w:rFonts w:ascii="Times New Roman" w:hAnsi="Times New Roman" w:cs="Times New Roman"/>
          <w:sz w:val="24"/>
          <w:szCs w:val="24"/>
        </w:rPr>
        <w:t xml:space="preserve"> от 2</w:t>
      </w:r>
      <w:r w:rsidR="00492E22">
        <w:rPr>
          <w:rFonts w:ascii="Times New Roman" w:hAnsi="Times New Roman" w:cs="Times New Roman"/>
          <w:sz w:val="24"/>
          <w:szCs w:val="24"/>
        </w:rPr>
        <w:t>7</w:t>
      </w:r>
      <w:r w:rsidR="00832809" w:rsidRPr="00832809">
        <w:rPr>
          <w:rFonts w:ascii="Times New Roman" w:hAnsi="Times New Roman" w:cs="Times New Roman"/>
          <w:sz w:val="24"/>
          <w:szCs w:val="24"/>
        </w:rPr>
        <w:t>.</w:t>
      </w:r>
      <w:r w:rsidR="00492E22">
        <w:rPr>
          <w:rFonts w:ascii="Times New Roman" w:hAnsi="Times New Roman" w:cs="Times New Roman"/>
          <w:sz w:val="24"/>
          <w:szCs w:val="24"/>
        </w:rPr>
        <w:t>0</w:t>
      </w:r>
      <w:r w:rsidR="00832809" w:rsidRPr="00832809">
        <w:rPr>
          <w:rFonts w:ascii="Times New Roman" w:hAnsi="Times New Roman" w:cs="Times New Roman"/>
          <w:sz w:val="24"/>
          <w:szCs w:val="24"/>
        </w:rPr>
        <w:t>1.20</w:t>
      </w:r>
      <w:r w:rsidR="00492E22">
        <w:rPr>
          <w:rFonts w:ascii="Times New Roman" w:hAnsi="Times New Roman" w:cs="Times New Roman"/>
          <w:sz w:val="24"/>
          <w:szCs w:val="24"/>
        </w:rPr>
        <w:t>20</w:t>
      </w:r>
      <w:r w:rsidR="00832809" w:rsidRPr="00832809">
        <w:rPr>
          <w:rFonts w:ascii="Times New Roman" w:hAnsi="Times New Roman" w:cs="Times New Roman"/>
          <w:sz w:val="24"/>
          <w:szCs w:val="24"/>
        </w:rPr>
        <w:t xml:space="preserve"> г.</w:t>
      </w:r>
      <w:r w:rsidR="00D60E8D">
        <w:rPr>
          <w:rFonts w:ascii="Times New Roman" w:hAnsi="Times New Roman" w:cs="Times New Roman"/>
          <w:sz w:val="24"/>
          <w:szCs w:val="24"/>
        </w:rPr>
        <w:t>,</w:t>
      </w:r>
      <w:r w:rsidR="00832809" w:rsidRPr="00832809">
        <w:rPr>
          <w:rFonts w:ascii="Times New Roman" w:hAnsi="Times New Roman" w:cs="Times New Roman"/>
          <w:sz w:val="24"/>
          <w:szCs w:val="24"/>
        </w:rPr>
        <w:t xml:space="preserve"> </w:t>
      </w:r>
      <w:r w:rsidR="00832809">
        <w:rPr>
          <w:rFonts w:ascii="Times New Roman" w:hAnsi="Times New Roman" w:cs="Times New Roman"/>
          <w:sz w:val="24"/>
          <w:szCs w:val="24"/>
        </w:rPr>
        <w:t>на сайте Администрации Илья-Высоковского сельского поселения.</w:t>
      </w:r>
    </w:p>
    <w:p w:rsidR="00832809" w:rsidRDefault="00832809" w:rsidP="0005067D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492E22">
        <w:rPr>
          <w:rFonts w:ascii="Times New Roman" w:hAnsi="Times New Roman" w:cs="Times New Roman"/>
          <w:sz w:val="24"/>
          <w:szCs w:val="24"/>
        </w:rPr>
        <w:t>продаже</w:t>
      </w:r>
      <w:r w:rsidR="00A77261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492E2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принимались с 2</w:t>
      </w:r>
      <w:r w:rsidR="00492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2E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="00492E22">
        <w:rPr>
          <w:rFonts w:ascii="Times New Roman" w:hAnsi="Times New Roman" w:cs="Times New Roman"/>
          <w:sz w:val="24"/>
          <w:szCs w:val="24"/>
        </w:rPr>
        <w:t>20 г. с 10:00 по 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92E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г. 10:00.</w:t>
      </w:r>
    </w:p>
    <w:p w:rsidR="00832809" w:rsidRDefault="00832809" w:rsidP="0005067D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</w:t>
      </w:r>
      <w:r w:rsidR="00492E22">
        <w:rPr>
          <w:rFonts w:ascii="Times New Roman" w:hAnsi="Times New Roman" w:cs="Times New Roman"/>
          <w:sz w:val="24"/>
          <w:szCs w:val="24"/>
        </w:rPr>
        <w:t>продаже</w:t>
      </w:r>
      <w:r w:rsidR="00A77261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492E2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A7726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77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 г. 10:00 не подана ни одна заявка.</w:t>
      </w:r>
    </w:p>
    <w:p w:rsidR="00832809" w:rsidRDefault="00832809" w:rsidP="0005067D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тем, что до окончания срока подачи заявок не была подана ни одна заявка на участие в </w:t>
      </w:r>
      <w:r w:rsidR="00A77261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п. </w:t>
      </w:r>
      <w:r w:rsidR="00A77261">
        <w:rPr>
          <w:rFonts w:ascii="Times New Roman" w:hAnsi="Times New Roman" w:cs="Times New Roman"/>
          <w:sz w:val="24"/>
          <w:szCs w:val="24"/>
        </w:rPr>
        <w:t>102</w:t>
      </w:r>
      <w:r w:rsidR="00B2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27.08.2012 № 860 «Об организации и проведении продажи государственного или муниципального имущества в электронной форме</w:t>
      </w:r>
      <w:r w:rsidR="00DE355E">
        <w:rPr>
          <w:rFonts w:ascii="Times New Roman" w:hAnsi="Times New Roman" w:cs="Times New Roman"/>
          <w:sz w:val="24"/>
          <w:szCs w:val="24"/>
        </w:rPr>
        <w:t xml:space="preserve">» </w:t>
      </w:r>
      <w:r w:rsidR="00A77261">
        <w:rPr>
          <w:rFonts w:ascii="Times New Roman" w:hAnsi="Times New Roman" w:cs="Times New Roman"/>
          <w:sz w:val="24"/>
          <w:szCs w:val="24"/>
        </w:rPr>
        <w:t>продажа имущества посредством публичного предложения</w:t>
      </w:r>
      <w:r w:rsidR="00DE355E">
        <w:rPr>
          <w:rFonts w:ascii="Times New Roman" w:hAnsi="Times New Roman" w:cs="Times New Roman"/>
          <w:sz w:val="24"/>
          <w:szCs w:val="24"/>
        </w:rPr>
        <w:t xml:space="preserve"> признается несостоявш</w:t>
      </w:r>
      <w:r w:rsidR="00A77261">
        <w:rPr>
          <w:rFonts w:ascii="Times New Roman" w:hAnsi="Times New Roman" w:cs="Times New Roman"/>
          <w:sz w:val="24"/>
          <w:szCs w:val="24"/>
        </w:rPr>
        <w:t>ейся</w:t>
      </w:r>
      <w:r w:rsidR="00DE3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1826" w:rsidRDefault="00A41826" w:rsidP="00A41826">
      <w:pPr>
        <w:pStyle w:val="a3"/>
        <w:ind w:firstLine="284"/>
      </w:pPr>
    </w:p>
    <w:p w:rsidR="00A41826" w:rsidRDefault="00A41826" w:rsidP="00A41826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Председатель комиссии:                             _________________  И.В. Жабров  </w:t>
      </w:r>
    </w:p>
    <w:p w:rsidR="00A41826" w:rsidRDefault="00A41826" w:rsidP="00A4182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41826" w:rsidRDefault="00A41826" w:rsidP="00A41826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Заместитель председателя комиссии:       _________________ А.В. Никулин </w:t>
      </w:r>
    </w:p>
    <w:p w:rsidR="00A41826" w:rsidRDefault="00A41826" w:rsidP="00A41826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A41826" w:rsidRDefault="00A41826" w:rsidP="00A41826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Члены комиссии:      </w:t>
      </w:r>
    </w:p>
    <w:p w:rsidR="00A41826" w:rsidRDefault="00A41826" w:rsidP="00A41826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________________________   Н.Ю. Морозова</w:t>
      </w:r>
    </w:p>
    <w:p w:rsidR="00A41826" w:rsidRDefault="00A41826" w:rsidP="00A41826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________________________   Т.М. </w:t>
      </w:r>
      <w:proofErr w:type="spellStart"/>
      <w:r>
        <w:rPr>
          <w:rFonts w:ascii="Times New Roman" w:hAnsi="Times New Roman" w:cs="Times New Roman"/>
          <w:sz w:val="26"/>
          <w:szCs w:val="24"/>
        </w:rPr>
        <w:t>Барашкова</w:t>
      </w:r>
      <w:proofErr w:type="spellEnd"/>
    </w:p>
    <w:p w:rsidR="00A41826" w:rsidRDefault="00A41826" w:rsidP="00A41826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_______________________   О.М. Геранина                                </w:t>
      </w:r>
    </w:p>
    <w:p w:rsidR="00A41826" w:rsidRDefault="00A41826" w:rsidP="00A41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26"/>
    <w:rsid w:val="0005067D"/>
    <w:rsid w:val="00214735"/>
    <w:rsid w:val="00492E22"/>
    <w:rsid w:val="00570787"/>
    <w:rsid w:val="005A59A6"/>
    <w:rsid w:val="00814FFA"/>
    <w:rsid w:val="00832809"/>
    <w:rsid w:val="008E77EC"/>
    <w:rsid w:val="00A41826"/>
    <w:rsid w:val="00A559D4"/>
    <w:rsid w:val="00A77261"/>
    <w:rsid w:val="00A8724D"/>
    <w:rsid w:val="00AB5DC4"/>
    <w:rsid w:val="00B25E46"/>
    <w:rsid w:val="00D17AF1"/>
    <w:rsid w:val="00D60E8D"/>
    <w:rsid w:val="00DC3E85"/>
    <w:rsid w:val="00DE355E"/>
    <w:rsid w:val="00EB34ED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18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18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4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0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8fz.roseltorg.ru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2020-02-26T12:12:00Z</cp:lastPrinted>
  <dcterms:created xsi:type="dcterms:W3CDTF">2020-02-26T11:39:00Z</dcterms:created>
  <dcterms:modified xsi:type="dcterms:W3CDTF">2020-02-26T12:15:00Z</dcterms:modified>
</cp:coreProperties>
</file>