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BE" w:rsidRPr="009E45BE" w:rsidRDefault="009E45BE" w:rsidP="009E45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E45BE">
        <w:rPr>
          <w:rFonts w:ascii="Arial" w:hAnsi="Arial" w:cs="Arial"/>
          <w:b/>
          <w:bCs/>
          <w:color w:val="26282F"/>
          <w:sz w:val="24"/>
          <w:szCs w:val="24"/>
        </w:rPr>
        <w:t>Сведения</w:t>
      </w:r>
      <w:r w:rsidRPr="009E45BE">
        <w:rPr>
          <w:rFonts w:ascii="Arial" w:hAnsi="Arial" w:cs="Arial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Arial" w:hAnsi="Arial" w:cs="Arial"/>
          <w:b/>
          <w:bCs/>
          <w:color w:val="26282F"/>
          <w:sz w:val="24"/>
          <w:szCs w:val="24"/>
        </w:rPr>
        <w:t>1</w:t>
      </w:r>
      <w:r w:rsidR="000A6880">
        <w:rPr>
          <w:rFonts w:ascii="Arial" w:hAnsi="Arial" w:cs="Arial"/>
          <w:b/>
          <w:bCs/>
          <w:color w:val="26282F"/>
          <w:sz w:val="24"/>
          <w:szCs w:val="24"/>
        </w:rPr>
        <w:t>5</w:t>
      </w:r>
      <w:r w:rsidRPr="009E45BE">
        <w:rPr>
          <w:rFonts w:ascii="Arial" w:hAnsi="Arial" w:cs="Arial"/>
          <w:b/>
          <w:bCs/>
          <w:color w:val="26282F"/>
          <w:sz w:val="24"/>
          <w:szCs w:val="24"/>
        </w:rPr>
        <w:t> г. по 31 декабря 20</w:t>
      </w:r>
      <w:r>
        <w:rPr>
          <w:rFonts w:ascii="Arial" w:hAnsi="Arial" w:cs="Arial"/>
          <w:b/>
          <w:bCs/>
          <w:color w:val="26282F"/>
          <w:sz w:val="24"/>
          <w:szCs w:val="24"/>
        </w:rPr>
        <w:t>1</w:t>
      </w:r>
      <w:r w:rsidR="000A6880">
        <w:rPr>
          <w:rFonts w:ascii="Arial" w:hAnsi="Arial" w:cs="Arial"/>
          <w:b/>
          <w:bCs/>
          <w:color w:val="26282F"/>
          <w:sz w:val="24"/>
          <w:szCs w:val="24"/>
        </w:rPr>
        <w:t>5</w:t>
      </w:r>
      <w:r w:rsidRPr="009E45BE">
        <w:rPr>
          <w:rFonts w:ascii="Arial" w:hAnsi="Arial" w:cs="Arial"/>
          <w:b/>
          <w:bCs/>
          <w:color w:val="26282F"/>
          <w:sz w:val="24"/>
          <w:szCs w:val="24"/>
        </w:rPr>
        <w:t> г.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E45BE" w:rsidRPr="009E45BE" w:rsidTr="009E45B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E45B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E45B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E45B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Декларированный годовой доход</w:t>
            </w:r>
            <w:hyperlink w:anchor="sub_555" w:history="1">
              <w:r w:rsidRPr="009E45BE">
                <w:rPr>
                  <w:rFonts w:ascii="Arial" w:hAnsi="Arial" w:cs="Arial"/>
                  <w:color w:val="106BBE"/>
                  <w:sz w:val="24"/>
                  <w:szCs w:val="24"/>
                </w:rPr>
                <w:t>*(5)</w:t>
              </w:r>
            </w:hyperlink>
            <w:r w:rsidRPr="009E45BE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9E45BE">
                <w:rPr>
                  <w:rFonts w:ascii="Arial" w:hAnsi="Arial" w:cs="Arial"/>
                  <w:color w:val="106BBE"/>
                  <w:sz w:val="24"/>
                  <w:szCs w:val="24"/>
                </w:rPr>
                <w:t>*(6)</w:t>
              </w:r>
            </w:hyperlink>
            <w:r w:rsidRPr="009E45BE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E45BE" w:rsidRPr="009E45BE" w:rsidTr="009E45B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площадь (кв</w:t>
            </w:r>
            <w:proofErr w:type="gramStart"/>
            <w:r w:rsidRPr="009E45B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9E45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площадь (кв</w:t>
            </w:r>
            <w:proofErr w:type="gramStart"/>
            <w:r w:rsidRPr="009E45B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9E45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5BE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43F" w:rsidRPr="009E45BE" w:rsidTr="0065534C">
        <w:trPr>
          <w:trHeight w:val="106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sub_1101"/>
            <w:r w:rsidRPr="009E45BE">
              <w:rPr>
                <w:rFonts w:ascii="Arial" w:hAnsi="Arial" w:cs="Arial"/>
                <w:sz w:val="24"/>
                <w:szCs w:val="24"/>
              </w:rPr>
              <w:t>1.</w:t>
            </w:r>
            <w:bookmarkEnd w:id="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3F" w:rsidRPr="009E45BE" w:rsidRDefault="000A6880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Землянов Н.В.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3F" w:rsidRPr="009E45BE" w:rsidRDefault="00AE243F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0A6880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Квартира</w:t>
            </w:r>
          </w:p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0A688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0A688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24CB3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0A688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УАЗ</w:t>
            </w:r>
            <w:r w:rsidR="00A24CB3">
              <w:rPr>
                <w:rFonts w:ascii="Arial" w:hAnsi="Arial" w:cs="Arial"/>
                <w:sz w:val="24"/>
                <w:szCs w:val="24"/>
              </w:rPr>
              <w:t>, 1973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0A6880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292054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3F" w:rsidRPr="009E45BE" w:rsidRDefault="00A24CB3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E243F" w:rsidRPr="009E45BE" w:rsidTr="001E68FE">
        <w:trPr>
          <w:trHeight w:val="139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Долевая, доля в праве </w:t>
            </w:r>
            <w:r w:rsidR="000A6880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A68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68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Default="00AE243F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BE" w:rsidRPr="009E45BE" w:rsidTr="009E45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A24CB3" w:rsidP="00AE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Несовершеннолетняя </w:t>
            </w:r>
            <w:r w:rsidR="000A6880"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4F31A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3F" w:rsidRPr="009E45BE" w:rsidRDefault="00AE243F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A24CB3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4F31A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9E45BE" w:rsidRDefault="004F31A2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9E45BE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45BE">
        <w:rPr>
          <w:rFonts w:ascii="Arial" w:hAnsi="Arial" w:cs="Arial"/>
          <w:sz w:val="24"/>
          <w:szCs w:val="24"/>
        </w:rPr>
        <w:t>_____________________________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1"/>
      <w:proofErr w:type="gramStart"/>
      <w:r w:rsidRPr="009E45BE">
        <w:rPr>
          <w:rFonts w:ascii="Arial" w:hAnsi="Arial" w:cs="Arial"/>
          <w:sz w:val="24"/>
          <w:szCs w:val="24"/>
        </w:rPr>
        <w:t xml:space="preserve">*(1) В соответствии с </w:t>
      </w:r>
      <w:hyperlink r:id="rId4" w:history="1">
        <w:r w:rsidRPr="009E45BE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9E45BE">
        <w:rPr>
          <w:rFonts w:ascii="Arial" w:hAnsi="Arial" w:cs="Arial"/>
          <w:sz w:val="24"/>
          <w:szCs w:val="24"/>
        </w:rPr>
        <w:t xml:space="preserve"> Указа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 2012, N 12, ст. 1391;</w:t>
      </w:r>
      <w:proofErr w:type="gramEnd"/>
      <w:r w:rsidRPr="009E45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45BE">
        <w:rPr>
          <w:rFonts w:ascii="Arial" w:hAnsi="Arial" w:cs="Arial"/>
          <w:sz w:val="24"/>
          <w:szCs w:val="24"/>
        </w:rPr>
        <w:t xml:space="preserve">2013, N 14, </w:t>
      </w:r>
      <w:r w:rsidRPr="009E45BE">
        <w:rPr>
          <w:rFonts w:ascii="Arial" w:hAnsi="Arial" w:cs="Arial"/>
          <w:sz w:val="24"/>
          <w:szCs w:val="24"/>
        </w:rPr>
        <w:lastRenderedPageBreak/>
        <w:t xml:space="preserve">ст. 1670) вопросы, изложенные в </w:t>
      </w:r>
      <w:hyperlink r:id="rId5" w:history="1">
        <w:r w:rsidRPr="009E45BE">
          <w:rPr>
            <w:rFonts w:ascii="Arial" w:hAnsi="Arial" w:cs="Arial"/>
            <w:color w:val="106BBE"/>
            <w:sz w:val="24"/>
            <w:szCs w:val="24"/>
          </w:rPr>
          <w:t>пункте 16</w:t>
        </w:r>
      </w:hyperlink>
      <w:r w:rsidRPr="009E45BE">
        <w:rPr>
          <w:rFonts w:ascii="Arial" w:hAnsi="Arial" w:cs="Arial"/>
          <w:sz w:val="24"/>
          <w:szCs w:val="24"/>
        </w:rPr>
        <w:t xml:space="preserve"> Положения, утвержденного данным Указом, рассматриваются в федеральных</w:t>
      </w:r>
      <w:proofErr w:type="gramEnd"/>
      <w:r w:rsidRPr="009E45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45BE">
        <w:rPr>
          <w:rFonts w:ascii="Arial" w:hAnsi="Arial" w:cs="Arial"/>
          <w:sz w:val="24"/>
          <w:szCs w:val="24"/>
        </w:rPr>
        <w:t xml:space="preserve">государственных органах, названных в </w:t>
      </w:r>
      <w:hyperlink r:id="rId6" w:history="1">
        <w:r w:rsidRPr="009E45BE">
          <w:rPr>
            <w:rFonts w:ascii="Arial" w:hAnsi="Arial" w:cs="Arial"/>
            <w:color w:val="106BBE"/>
            <w:sz w:val="24"/>
            <w:szCs w:val="24"/>
          </w:rPr>
          <w:t>разделе II</w:t>
        </w:r>
      </w:hyperlink>
      <w:r w:rsidRPr="009E45BE">
        <w:rPr>
          <w:rFonts w:ascii="Arial" w:hAnsi="Arial" w:cs="Arial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7" w:history="1">
        <w:r w:rsidRPr="009E45BE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9E45BE">
        <w:rPr>
          <w:rFonts w:ascii="Arial" w:hAnsi="Arial" w:cs="Arial"/>
          <w:sz w:val="24"/>
          <w:szCs w:val="24"/>
        </w:rPr>
        <w:t xml:space="preserve"> Президента Российской Федерации от 18 мая</w:t>
      </w:r>
      <w:proofErr w:type="gramEnd"/>
      <w:r w:rsidRPr="009E45BE">
        <w:rPr>
          <w:rFonts w:ascii="Arial" w:hAnsi="Arial" w:cs="Arial"/>
          <w:sz w:val="24"/>
          <w:szCs w:val="24"/>
        </w:rPr>
        <w:t xml:space="preserve"> 2009 г. N 557:</w:t>
      </w:r>
    </w:p>
    <w:bookmarkEnd w:id="1"/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45BE">
        <w:rPr>
          <w:rFonts w:ascii="Arial" w:hAnsi="Arial" w:cs="Arial"/>
          <w:sz w:val="24"/>
          <w:szCs w:val="24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45BE">
        <w:rPr>
          <w:rFonts w:ascii="Arial" w:hAnsi="Arial" w:cs="Arial"/>
          <w:sz w:val="24"/>
          <w:szCs w:val="24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22"/>
      <w:r w:rsidRPr="009E45BE">
        <w:rPr>
          <w:rFonts w:ascii="Arial" w:hAnsi="Arial" w:cs="Arial"/>
          <w:sz w:val="24"/>
          <w:szCs w:val="24"/>
        </w:rPr>
        <w:t>*(2) Собрание законодательства Российской Федерации, 2009, N 21, ст. 2542; 2012, N 4, ст. 471; N 14, ст. 1616.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33"/>
      <w:bookmarkEnd w:id="2"/>
      <w:r w:rsidRPr="009E45BE">
        <w:rPr>
          <w:rFonts w:ascii="Arial" w:hAnsi="Arial" w:cs="Arial"/>
          <w:sz w:val="24"/>
          <w:szCs w:val="24"/>
        </w:rPr>
        <w:t>*(3) Собрание законодательства Российской Федерации, 2013, N 28, ст. 3813.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44"/>
      <w:bookmarkEnd w:id="3"/>
      <w:r w:rsidRPr="009E45BE">
        <w:rPr>
          <w:rFonts w:ascii="Arial" w:hAnsi="Arial" w:cs="Arial"/>
          <w:sz w:val="24"/>
          <w:szCs w:val="24"/>
        </w:rPr>
        <w:t>*(4) Собрание законодательства Российской Федерации, 2006, N 31, ст. 3451; 2009, N 48, ст. 5716; 2009, N 48, ст. 5716; 2011, N 23, ст. 3263; N 31, ст. 4701; 2013, N 14, ст. 1651.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55"/>
      <w:bookmarkEnd w:id="4"/>
      <w:r w:rsidRPr="009E45BE">
        <w:rPr>
          <w:rFonts w:ascii="Arial" w:hAnsi="Arial" w:cs="Arial"/>
          <w:sz w:val="24"/>
          <w:szCs w:val="24"/>
        </w:rPr>
        <w:t>*(5)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666"/>
      <w:bookmarkEnd w:id="5"/>
      <w:r w:rsidRPr="009E45BE">
        <w:rPr>
          <w:rFonts w:ascii="Arial" w:hAnsi="Arial" w:cs="Arial"/>
          <w:sz w:val="24"/>
          <w:szCs w:val="24"/>
        </w:rPr>
        <w:t>*(6)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 года, предшествующих совершению сделки.</w:t>
      </w:r>
    </w:p>
    <w:bookmarkEnd w:id="6"/>
    <w:p w:rsidR="009E45BE" w:rsidRPr="009E45BE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9E45BE" w:rsidRPr="009E45BE" w:rsidSect="009E45BE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5BE"/>
    <w:rsid w:val="000A6880"/>
    <w:rsid w:val="001C5B22"/>
    <w:rsid w:val="004F31A2"/>
    <w:rsid w:val="007635B3"/>
    <w:rsid w:val="009E45BE"/>
    <w:rsid w:val="00A24CB3"/>
    <w:rsid w:val="00AE243F"/>
    <w:rsid w:val="00D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92"/>
  </w:style>
  <w:style w:type="paragraph" w:styleId="1">
    <w:name w:val="heading 1"/>
    <w:basedOn w:val="a"/>
    <w:next w:val="a"/>
    <w:link w:val="10"/>
    <w:uiPriority w:val="99"/>
    <w:qFormat/>
    <w:rsid w:val="009E45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5B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E45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E45B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E4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555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552.1200" TargetMode="External"/><Relationship Id="rId5" Type="http://schemas.openxmlformats.org/officeDocument/2006/relationships/hyperlink" Target="garantF1://98625.1016" TargetMode="External"/><Relationship Id="rId4" Type="http://schemas.openxmlformats.org/officeDocument/2006/relationships/hyperlink" Target="garantF1://98625.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5</cp:revision>
  <dcterms:created xsi:type="dcterms:W3CDTF">2015-05-06T05:36:00Z</dcterms:created>
  <dcterms:modified xsi:type="dcterms:W3CDTF">2016-04-04T12:08:00Z</dcterms:modified>
</cp:coreProperties>
</file>