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F0" w:rsidRPr="00217F24" w:rsidRDefault="00FD25F0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к Положению</w:t>
      </w:r>
    </w:p>
    <w:p w:rsidR="00FD25F0" w:rsidRPr="00217F24" w:rsidRDefault="00FD25F0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FD25F0" w:rsidRPr="00217F24" w:rsidRDefault="00FD25F0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</w:p>
    <w:p w:rsidR="00FD25F0" w:rsidRPr="00217F24" w:rsidRDefault="001C54EF" w:rsidP="00FD25F0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25F0" w:rsidRPr="00217F24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В  комиссию  по проведению конкурса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по  отбору  кандидатур на должность</w:t>
      </w:r>
    </w:p>
    <w:p w:rsidR="00FD25F0" w:rsidRPr="00217F24" w:rsidRDefault="001F0036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</w:t>
      </w:r>
      <w:r w:rsidR="00FD25F0" w:rsidRPr="00217F24">
        <w:rPr>
          <w:rFonts w:ascii="Times New Roman" w:hAnsi="Times New Roman" w:cs="Times New Roman"/>
          <w:sz w:val="24"/>
          <w:szCs w:val="24"/>
        </w:rPr>
        <w:t>(далее – конкурсная комиссия)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указываются полностью)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год рождения _____________________,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паспорт ___________________________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FD25F0" w:rsidRPr="00217F24" w:rsidRDefault="00FD25F0" w:rsidP="00FD25F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1"/>
      <w:bookmarkEnd w:id="0"/>
      <w:r w:rsidRPr="00217F24">
        <w:rPr>
          <w:rFonts w:ascii="Times New Roman" w:hAnsi="Times New Roman" w:cs="Times New Roman"/>
          <w:sz w:val="24"/>
          <w:szCs w:val="24"/>
        </w:rPr>
        <w:t>Заявление об участии в конкурсе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</w:t>
      </w:r>
      <w:r w:rsidR="00217F24">
        <w:rPr>
          <w:rFonts w:ascii="Times New Roman" w:hAnsi="Times New Roman" w:cs="Times New Roman"/>
          <w:sz w:val="24"/>
          <w:szCs w:val="24"/>
        </w:rPr>
        <w:t xml:space="preserve">  </w:t>
      </w:r>
      <w:r w:rsidRPr="00217F24">
        <w:rPr>
          <w:rFonts w:ascii="Times New Roman" w:hAnsi="Times New Roman" w:cs="Times New Roman"/>
          <w:sz w:val="24"/>
          <w:szCs w:val="24"/>
        </w:rPr>
        <w:t xml:space="preserve"> Прошу  допустить к участию в конкурсе по отбору кандидатур на должность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="001F0036"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217F24">
        <w:rPr>
          <w:rFonts w:ascii="Times New Roman" w:hAnsi="Times New Roman" w:cs="Times New Roman"/>
          <w:sz w:val="24"/>
          <w:szCs w:val="24"/>
        </w:rPr>
        <w:t>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</w:t>
      </w:r>
      <w:r w:rsid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Сообщаю       следующие       сведения       о      судимости</w:t>
      </w:r>
      <w:r w:rsidRPr="00217F24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217F24">
        <w:rPr>
          <w:rFonts w:ascii="Times New Roman" w:hAnsi="Times New Roman" w:cs="Times New Roman"/>
          <w:sz w:val="24"/>
          <w:szCs w:val="24"/>
        </w:rPr>
        <w:t>: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Уведомляю,   что  на  момент  предоставления  документов  в  конкурсную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комиссию: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о  наличии  (отсутствии) гражданства иностранного государства, или вида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на   жительство,  или    иного    документа,   подтверждающего   право   на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постоянное   проживание  гражданина   Российской  Федерации  на  территории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 xml:space="preserve">иностранного          </w:t>
      </w:r>
      <w:r w:rsidRPr="00217F24">
        <w:rPr>
          <w:rFonts w:ascii="Times New Roman" w:hAnsi="Times New Roman" w:cs="Times New Roman"/>
          <w:sz w:val="24"/>
          <w:szCs w:val="24"/>
        </w:rPr>
        <w:lastRenderedPageBreak/>
        <w:t>государства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(нужное           подчеркнуть)_____________________________________</w:t>
      </w:r>
      <w:r w:rsidRPr="00217F24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217F24">
        <w:rPr>
          <w:rFonts w:ascii="Times New Roman" w:hAnsi="Times New Roman" w:cs="Times New Roman"/>
          <w:sz w:val="24"/>
          <w:szCs w:val="24"/>
        </w:rPr>
        <w:t>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не  имею в соответствии с Федеральным </w:t>
      </w:r>
      <w:hyperlink r:id="rId8" w:history="1">
        <w:r w:rsidRPr="00217F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24">
        <w:rPr>
          <w:rFonts w:ascii="Times New Roman" w:hAnsi="Times New Roman" w:cs="Times New Roman"/>
          <w:sz w:val="24"/>
          <w:szCs w:val="24"/>
        </w:rPr>
        <w:t xml:space="preserve"> от 12.06.2002 № 67-ФЗ «Об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граждан  Российской  Федерации» ограничений пассивного избирательного права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для избрания выборным должностным лицом местного самоуправления.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С  проведением  процедуры  оформления допуска к сведениям, составляющим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тайну, согласе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>а).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В случае избрания 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Советом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</w:t>
      </w:r>
      <w:r w:rsidRPr="00217F24">
        <w:rPr>
          <w:rFonts w:ascii="Times New Roman" w:hAnsi="Times New Roman" w:cs="Times New Roman"/>
          <w:sz w:val="24"/>
          <w:szCs w:val="24"/>
        </w:rPr>
        <w:t>меня Главой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</w:t>
      </w:r>
      <w:r w:rsidRPr="00217F24">
        <w:rPr>
          <w:rFonts w:ascii="Times New Roman" w:hAnsi="Times New Roman" w:cs="Times New Roman"/>
          <w:sz w:val="24"/>
          <w:szCs w:val="24"/>
        </w:rPr>
        <w:t>из  числа  кандидатур,  представленных  конкурсной комиссией по результатам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конкурса,  обязуюсь  прекратить  деятельность,  несовместимую  с замещением</w:t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F0036" w:rsidRPr="00217F24">
        <w:rPr>
          <w:rFonts w:ascii="Times New Roman" w:hAnsi="Times New Roman" w:cs="Times New Roman"/>
          <w:sz w:val="24"/>
          <w:szCs w:val="24"/>
        </w:rPr>
        <w:t>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="001F0036"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="001F0036"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217F24">
        <w:rPr>
          <w:rFonts w:ascii="Times New Roman" w:hAnsi="Times New Roman" w:cs="Times New Roman"/>
          <w:sz w:val="24"/>
          <w:szCs w:val="24"/>
        </w:rPr>
        <w:t>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1.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2.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3.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4.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5.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6.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7.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8.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9. ______________________________________________________, на _____ листах;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10. _____________________________________________________, на _____ листах.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Заявление и указанные документы к нему приня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>а):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«___» _____________ 20___ г.          _______________</w:t>
      </w:r>
    </w:p>
    <w:p w:rsidR="00FD25F0" w:rsidRPr="00217F24" w:rsidRDefault="00FD25F0" w:rsidP="00C559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подпись</w:t>
      </w: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0036" w:rsidRDefault="001F0036" w:rsidP="00670C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C32" w:rsidRDefault="00670C32" w:rsidP="00670C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C32" w:rsidRDefault="00670C32" w:rsidP="00670C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C32" w:rsidRPr="00217F24" w:rsidRDefault="00670C32" w:rsidP="00670C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F0036" w:rsidRPr="00217F24" w:rsidRDefault="001F0036" w:rsidP="001F0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F0036" w:rsidRPr="00217F24" w:rsidRDefault="001F0036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</w:t>
      </w:r>
    </w:p>
    <w:p w:rsidR="001F0036" w:rsidRPr="00217F24" w:rsidRDefault="001F0036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</w:p>
    <w:p w:rsidR="001F0036" w:rsidRPr="00217F24" w:rsidRDefault="001C54EF" w:rsidP="001F003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1F0036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1F0036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</w:p>
    <w:p w:rsidR="00FD25F0" w:rsidRPr="00217F24" w:rsidRDefault="00FD25F0" w:rsidP="00FD25F0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C5596C" w:rsidP="00C5596C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В  комиссию  по проведению конкурса по  отбору  кандидатур на должность 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FD25F0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>(д</w:t>
      </w:r>
      <w:r w:rsidR="00FD25F0" w:rsidRPr="00217F24">
        <w:rPr>
          <w:rFonts w:ascii="Times New Roman" w:hAnsi="Times New Roman" w:cs="Times New Roman"/>
          <w:sz w:val="24"/>
          <w:szCs w:val="24"/>
        </w:rPr>
        <w:t>алее –</w:t>
      </w:r>
      <w:r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="00FD25F0" w:rsidRPr="00217F24">
        <w:rPr>
          <w:rFonts w:ascii="Times New Roman" w:hAnsi="Times New Roman" w:cs="Times New Roman"/>
          <w:sz w:val="24"/>
          <w:szCs w:val="24"/>
        </w:rPr>
        <w:t>конкурсная комиссия)</w:t>
      </w:r>
      <w:r w:rsidRPr="0021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F0" w:rsidRPr="00217F24" w:rsidRDefault="00FD25F0" w:rsidP="00C5596C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серия __________ № ______________,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когда, кем 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D25F0" w:rsidRPr="00217F24" w:rsidRDefault="00FD25F0" w:rsidP="00FD25F0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D25F0" w:rsidRPr="00217F24" w:rsidRDefault="00FD25F0" w:rsidP="00FD25F0">
      <w:pPr>
        <w:pStyle w:val="ConsPlusNormal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4"/>
      <w:bookmarkEnd w:id="1"/>
      <w:r w:rsidRPr="00217F24">
        <w:rPr>
          <w:rFonts w:ascii="Times New Roman" w:hAnsi="Times New Roman" w:cs="Times New Roman"/>
          <w:sz w:val="24"/>
          <w:szCs w:val="24"/>
        </w:rPr>
        <w:t>Согласие</w:t>
      </w:r>
    </w:p>
    <w:p w:rsidR="00FD25F0" w:rsidRPr="00217F24" w:rsidRDefault="00FD25F0" w:rsidP="00FD2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C559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24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5596C" w:rsidRPr="00217F24">
        <w:rPr>
          <w:rFonts w:ascii="Times New Roman" w:hAnsi="Times New Roman" w:cs="Times New Roman"/>
          <w:sz w:val="24"/>
          <w:szCs w:val="24"/>
        </w:rPr>
        <w:t xml:space="preserve">Советом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5596C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C5596C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</w:t>
      </w:r>
      <w:r w:rsidRPr="00217F24">
        <w:rPr>
          <w:rFonts w:ascii="Times New Roman" w:hAnsi="Times New Roman" w:cs="Times New Roman"/>
          <w:sz w:val="24"/>
          <w:szCs w:val="24"/>
        </w:rPr>
        <w:t>и конкурсной комиссией</w:t>
      </w:r>
      <w:r w:rsidR="00C5596C"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Pr="00217F24">
        <w:rPr>
          <w:rFonts w:ascii="Times New Roman" w:hAnsi="Times New Roman" w:cs="Times New Roman"/>
          <w:sz w:val="24"/>
          <w:szCs w:val="24"/>
        </w:rPr>
        <w:t xml:space="preserve">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9" w:history="1">
        <w:r w:rsidRPr="00217F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24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 целью подготовки документов для проведения конкурса по отбору кандидатур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C5596C" w:rsidRPr="00217F24">
        <w:rPr>
          <w:rFonts w:ascii="Times New Roman" w:hAnsi="Times New Roman" w:cs="Times New Roman"/>
          <w:sz w:val="24"/>
          <w:szCs w:val="24"/>
        </w:rPr>
        <w:t>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="00C5596C"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="00C5596C"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5596C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C5596C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217F24">
        <w:rPr>
          <w:rFonts w:ascii="Times New Roman" w:hAnsi="Times New Roman" w:cs="Times New Roman"/>
          <w:sz w:val="24"/>
          <w:szCs w:val="24"/>
        </w:rPr>
        <w:t>.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Согласие дано на обработку следующих персональных данных: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должность и место работы;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ученая степень, ученое звание;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lastRenderedPageBreak/>
        <w:t>- сведения о семейном положении;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- биометрических персональных данных (</w:t>
      </w:r>
      <w:r w:rsidRPr="00217F2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217F24">
        <w:rPr>
          <w:rFonts w:ascii="Times New Roman" w:hAnsi="Times New Roman" w:cs="Times New Roman"/>
          <w:sz w:val="24"/>
          <w:szCs w:val="24"/>
        </w:rPr>
        <w:t xml:space="preserve">, </w:t>
      </w:r>
      <w:r w:rsidRPr="00217F24">
        <w:rPr>
          <w:rFonts w:ascii="Times New Roman" w:hAnsi="Times New Roman" w:cs="Times New Roman"/>
          <w:i/>
          <w:sz w:val="24"/>
          <w:szCs w:val="24"/>
        </w:rPr>
        <w:t>например, фотографическое изображение</w:t>
      </w:r>
      <w:r w:rsidRPr="00217F24">
        <w:rPr>
          <w:rFonts w:ascii="Times New Roman" w:hAnsi="Times New Roman" w:cs="Times New Roman"/>
          <w:sz w:val="24"/>
          <w:szCs w:val="24"/>
        </w:rPr>
        <w:t>);</w:t>
      </w:r>
    </w:p>
    <w:p w:rsidR="00FD25F0" w:rsidRPr="00217F24" w:rsidRDefault="00FD25F0" w:rsidP="00FD25F0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FD25F0" w:rsidRPr="00217F24" w:rsidRDefault="00FD25F0" w:rsidP="00FD25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             (подлежит заполнению при наличии иных персональных данных)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 xml:space="preserve"> </w:t>
      </w:r>
      <w:r w:rsidR="00C5596C" w:rsidRPr="00217F24">
        <w:rPr>
          <w:rFonts w:ascii="Times New Roman" w:hAnsi="Times New Roman" w:cs="Times New Roman"/>
          <w:sz w:val="24"/>
          <w:szCs w:val="24"/>
        </w:rPr>
        <w:t>Г</w: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begin"/>
      </w:r>
      <w:r w:rsidR="00C5596C" w:rsidRPr="00217F24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="003C1444" w:rsidRPr="00217F24">
        <w:rPr>
          <w:rFonts w:ascii="Times New Roman" w:hAnsi="Times New Roman" w:cs="Times New Roman"/>
          <w:sz w:val="24"/>
          <w:szCs w:val="24"/>
        </w:rPr>
        <w:fldChar w:fldCharType="end"/>
      </w:r>
      <w:r w:rsidR="00C5596C" w:rsidRPr="00217F24">
        <w:rPr>
          <w:rFonts w:ascii="Times New Roman" w:hAnsi="Times New Roman" w:cs="Times New Roman"/>
          <w:sz w:val="24"/>
          <w:szCs w:val="24"/>
        </w:rPr>
        <w:t xml:space="preserve">лавы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5596C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C5596C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217F24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запись, их накопление, хранение, систематизацию и уточнение (обновление, изменение), обезличивание и передачу (распространение, предоставление) сторонним организациям, удаление.</w:t>
      </w:r>
    </w:p>
    <w:p w:rsidR="00FD25F0" w:rsidRPr="00217F24" w:rsidRDefault="00FD25F0" w:rsidP="00FD25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217F2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17F24">
        <w:rPr>
          <w:rFonts w:ascii="Times New Roman" w:hAnsi="Times New Roman" w:cs="Times New Roman"/>
          <w:sz w:val="24"/>
          <w:szCs w:val="24"/>
        </w:rPr>
        <w:t xml:space="preserve">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</w:t>
      </w:r>
      <w:r w:rsidR="00C5596C" w:rsidRPr="00217F24">
        <w:rPr>
          <w:rFonts w:ascii="Times New Roman" w:hAnsi="Times New Roman" w:cs="Times New Roman"/>
          <w:sz w:val="24"/>
          <w:szCs w:val="24"/>
        </w:rPr>
        <w:t xml:space="preserve"> Совет  </w:t>
      </w:r>
      <w:proofErr w:type="spellStart"/>
      <w:r w:rsidR="001C54EF" w:rsidRPr="00217F24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5B1194" w:rsidRPr="00217F2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C5596C" w:rsidRPr="00217F2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C5596C" w:rsidRPr="00217F2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217F24">
        <w:rPr>
          <w:rFonts w:ascii="Times New Roman" w:hAnsi="Times New Roman" w:cs="Times New Roman"/>
          <w:sz w:val="24"/>
          <w:szCs w:val="24"/>
        </w:rPr>
        <w:t xml:space="preserve"> и (или) в конкурсную комиссию.</w:t>
      </w:r>
    </w:p>
    <w:p w:rsidR="00FD25F0" w:rsidRPr="00217F24" w:rsidRDefault="00FD25F0" w:rsidP="00FD25F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>«___» ____________ 20___ г.              ______________________     __________________</w:t>
      </w:r>
    </w:p>
    <w:p w:rsidR="00FD25F0" w:rsidRPr="00217F24" w:rsidRDefault="00FD25F0" w:rsidP="00C559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24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 w:rsidR="00C5596C" w:rsidRPr="00217F24">
        <w:rPr>
          <w:rFonts w:ascii="Times New Roman" w:hAnsi="Times New Roman" w:cs="Times New Roman"/>
          <w:sz w:val="24"/>
          <w:szCs w:val="24"/>
        </w:rPr>
        <w:tab/>
      </w:r>
      <w:r w:rsidR="00C5596C" w:rsidRPr="00217F24">
        <w:rPr>
          <w:rFonts w:ascii="Times New Roman" w:hAnsi="Times New Roman" w:cs="Times New Roman"/>
          <w:sz w:val="24"/>
          <w:szCs w:val="24"/>
        </w:rPr>
        <w:tab/>
      </w:r>
      <w:r w:rsidRPr="00217F24">
        <w:rPr>
          <w:rFonts w:ascii="Times New Roman" w:hAnsi="Times New Roman" w:cs="Times New Roman"/>
          <w:sz w:val="24"/>
          <w:szCs w:val="24"/>
        </w:rPr>
        <w:t>ФИО</w:t>
      </w: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FD2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5F0" w:rsidRPr="00217F24" w:rsidRDefault="00FD25F0" w:rsidP="00ED2208">
      <w:pPr>
        <w:jc w:val="right"/>
      </w:pPr>
    </w:p>
    <w:p w:rsidR="00ED2208" w:rsidRPr="00217F24" w:rsidRDefault="00ED2208" w:rsidP="00ED2208"/>
    <w:p w:rsidR="00F90BF8" w:rsidRPr="00217F24" w:rsidRDefault="00F90BF8" w:rsidP="00A1207A">
      <w:pPr>
        <w:tabs>
          <w:tab w:val="left" w:pos="2535"/>
        </w:tabs>
      </w:pPr>
    </w:p>
    <w:p w:rsidR="00F90BF8" w:rsidRPr="00217F24" w:rsidRDefault="00F90BF8" w:rsidP="00A1207A"/>
    <w:p w:rsidR="00F90BF8" w:rsidRPr="00217F24" w:rsidRDefault="00F90BF8" w:rsidP="00A1207A">
      <w:pPr>
        <w:sectPr w:rsidR="00F90BF8" w:rsidRPr="00217F24" w:rsidSect="00217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BF8" w:rsidRDefault="00F90BF8" w:rsidP="00670C32">
      <w:pPr>
        <w:tabs>
          <w:tab w:val="left" w:pos="3375"/>
        </w:tabs>
      </w:pPr>
    </w:p>
    <w:sectPr w:rsidR="00F90BF8" w:rsidSect="00F96425">
      <w:pgSz w:w="11906" w:h="16838"/>
      <w:pgMar w:top="158" w:right="130" w:bottom="284" w:left="26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2E" w:rsidRDefault="00E12A2E" w:rsidP="00FD25F0">
      <w:r>
        <w:separator/>
      </w:r>
    </w:p>
  </w:endnote>
  <w:endnote w:type="continuationSeparator" w:id="0">
    <w:p w:rsidR="00E12A2E" w:rsidRDefault="00E12A2E" w:rsidP="00FD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2E" w:rsidRDefault="00E12A2E" w:rsidP="00FD25F0">
      <w:r>
        <w:separator/>
      </w:r>
    </w:p>
  </w:footnote>
  <w:footnote w:type="continuationSeparator" w:id="0">
    <w:p w:rsidR="00E12A2E" w:rsidRDefault="00E12A2E" w:rsidP="00FD25F0">
      <w:r>
        <w:continuationSeparator/>
      </w:r>
    </w:p>
  </w:footnote>
  <w:footnote w:id="1">
    <w:p w:rsidR="001C54EF" w:rsidRPr="004B21F1" w:rsidRDefault="001C54EF" w:rsidP="00FD25F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  <w:r w:rsidRPr="004B21F1">
        <w:rPr>
          <w:rStyle w:val="af8"/>
          <w:sz w:val="20"/>
        </w:rPr>
        <w:footnoteRef/>
      </w:r>
      <w:r w:rsidRPr="004B21F1">
        <w:rPr>
          <w:rFonts w:ascii="Times New Roman" w:hAnsi="Times New Roman" w:cs="Times New Roman"/>
          <w:szCs w:val="24"/>
        </w:rP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1C54EF" w:rsidRPr="004B21F1" w:rsidRDefault="001C54EF" w:rsidP="00FD25F0">
      <w:pPr>
        <w:pStyle w:val="af1"/>
        <w:jc w:val="both"/>
        <w:rPr>
          <w:sz w:val="18"/>
        </w:rPr>
      </w:pPr>
    </w:p>
  </w:footnote>
  <w:footnote w:id="2">
    <w:p w:rsidR="001C54EF" w:rsidRPr="004B21F1" w:rsidRDefault="001C54EF" w:rsidP="00FD25F0">
      <w:pPr>
        <w:pStyle w:val="af1"/>
        <w:jc w:val="both"/>
        <w:rPr>
          <w:sz w:val="18"/>
        </w:rPr>
      </w:pPr>
      <w:r w:rsidRPr="004B21F1">
        <w:rPr>
          <w:rStyle w:val="af8"/>
          <w:sz w:val="18"/>
        </w:rPr>
        <w:footnoteRef/>
      </w:r>
      <w:r w:rsidRPr="004B21F1">
        <w:rPr>
          <w:rFonts w:ascii="Times New Roman" w:hAnsi="Times New Roman" w:cs="Times New Roman"/>
          <w:sz w:val="22"/>
          <w:szCs w:val="24"/>
        </w:rP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533A2"/>
    <w:rsid w:val="00065BBC"/>
    <w:rsid w:val="000746DB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23F04"/>
    <w:rsid w:val="00130CCE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C54EF"/>
    <w:rsid w:val="001D72AC"/>
    <w:rsid w:val="001E011A"/>
    <w:rsid w:val="001F0036"/>
    <w:rsid w:val="00202425"/>
    <w:rsid w:val="002069B3"/>
    <w:rsid w:val="0021021C"/>
    <w:rsid w:val="00217092"/>
    <w:rsid w:val="00217A06"/>
    <w:rsid w:val="00217F24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37C1C"/>
    <w:rsid w:val="00340316"/>
    <w:rsid w:val="00341DE4"/>
    <w:rsid w:val="0034259D"/>
    <w:rsid w:val="00343633"/>
    <w:rsid w:val="00345922"/>
    <w:rsid w:val="00357F7D"/>
    <w:rsid w:val="00364E1F"/>
    <w:rsid w:val="003735C8"/>
    <w:rsid w:val="00373FDE"/>
    <w:rsid w:val="00374DD5"/>
    <w:rsid w:val="00385154"/>
    <w:rsid w:val="003A58AA"/>
    <w:rsid w:val="003C1444"/>
    <w:rsid w:val="003C2B0A"/>
    <w:rsid w:val="003E4E60"/>
    <w:rsid w:val="003F5BAB"/>
    <w:rsid w:val="00403B49"/>
    <w:rsid w:val="004072AA"/>
    <w:rsid w:val="00427C0A"/>
    <w:rsid w:val="004436A3"/>
    <w:rsid w:val="0045217E"/>
    <w:rsid w:val="0047625F"/>
    <w:rsid w:val="00480BDC"/>
    <w:rsid w:val="00491770"/>
    <w:rsid w:val="00493292"/>
    <w:rsid w:val="00494B47"/>
    <w:rsid w:val="004A0FC4"/>
    <w:rsid w:val="004A614D"/>
    <w:rsid w:val="004A62D5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3017"/>
    <w:rsid w:val="005845FC"/>
    <w:rsid w:val="005978FB"/>
    <w:rsid w:val="005A2990"/>
    <w:rsid w:val="005B1194"/>
    <w:rsid w:val="005B13A8"/>
    <w:rsid w:val="005B43A0"/>
    <w:rsid w:val="005B6808"/>
    <w:rsid w:val="005B7C4C"/>
    <w:rsid w:val="005B7DCA"/>
    <w:rsid w:val="005C7979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31F4E"/>
    <w:rsid w:val="00652963"/>
    <w:rsid w:val="00662FDF"/>
    <w:rsid w:val="00670C32"/>
    <w:rsid w:val="00696C84"/>
    <w:rsid w:val="00696C87"/>
    <w:rsid w:val="006B0635"/>
    <w:rsid w:val="006B2821"/>
    <w:rsid w:val="006B72CF"/>
    <w:rsid w:val="006C7F5E"/>
    <w:rsid w:val="006D33F3"/>
    <w:rsid w:val="006E32D0"/>
    <w:rsid w:val="006F555B"/>
    <w:rsid w:val="006F730C"/>
    <w:rsid w:val="007062AF"/>
    <w:rsid w:val="00710644"/>
    <w:rsid w:val="0071371F"/>
    <w:rsid w:val="00722DB3"/>
    <w:rsid w:val="007365C2"/>
    <w:rsid w:val="00741405"/>
    <w:rsid w:val="007445B1"/>
    <w:rsid w:val="007576F3"/>
    <w:rsid w:val="00760CE0"/>
    <w:rsid w:val="007701B9"/>
    <w:rsid w:val="00773DCF"/>
    <w:rsid w:val="00787F82"/>
    <w:rsid w:val="00790EC3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47783"/>
    <w:rsid w:val="00864929"/>
    <w:rsid w:val="00874A8A"/>
    <w:rsid w:val="0089055D"/>
    <w:rsid w:val="00890B36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83273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40C52"/>
    <w:rsid w:val="00B445EB"/>
    <w:rsid w:val="00B45AD4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5596C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B695F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55BD2"/>
    <w:rsid w:val="00D74399"/>
    <w:rsid w:val="00D81DEF"/>
    <w:rsid w:val="00D8411E"/>
    <w:rsid w:val="00DA35EC"/>
    <w:rsid w:val="00DA770E"/>
    <w:rsid w:val="00DD22D7"/>
    <w:rsid w:val="00DE0679"/>
    <w:rsid w:val="00DE4207"/>
    <w:rsid w:val="00DE51B0"/>
    <w:rsid w:val="00DE67F1"/>
    <w:rsid w:val="00DF0BE1"/>
    <w:rsid w:val="00DF556F"/>
    <w:rsid w:val="00E03D7B"/>
    <w:rsid w:val="00E03EB5"/>
    <w:rsid w:val="00E12A2E"/>
    <w:rsid w:val="00E14F64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2208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96425"/>
    <w:rsid w:val="00F96461"/>
    <w:rsid w:val="00FA2CD4"/>
    <w:rsid w:val="00FA4FD2"/>
    <w:rsid w:val="00FA5212"/>
    <w:rsid w:val="00FB4AB8"/>
    <w:rsid w:val="00FB6F9C"/>
    <w:rsid w:val="00FB732F"/>
    <w:rsid w:val="00FB75D2"/>
    <w:rsid w:val="00FC62E3"/>
    <w:rsid w:val="00FD25F0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a0"/>
    <w:rsid w:val="00F96425"/>
  </w:style>
  <w:style w:type="character" w:styleId="ab">
    <w:name w:val="Hyperlink"/>
    <w:basedOn w:val="a0"/>
    <w:uiPriority w:val="99"/>
    <w:semiHidden/>
    <w:unhideWhenUsed/>
    <w:rsid w:val="00F96425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FD25F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D25F0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D25F0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FD25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5">
    <w:name w:val="header"/>
    <w:basedOn w:val="a"/>
    <w:link w:val="af4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FD25F0"/>
    <w:rPr>
      <w:rFonts w:asciiTheme="minorHAnsi" w:eastAsiaTheme="minorHAnsi" w:hAnsiTheme="minorHAnsi" w:cstheme="minorBidi"/>
      <w:lang w:eastAsia="en-US"/>
    </w:rPr>
  </w:style>
  <w:style w:type="paragraph" w:styleId="af7">
    <w:name w:val="footer"/>
    <w:basedOn w:val="a"/>
    <w:link w:val="af6"/>
    <w:uiPriority w:val="99"/>
    <w:unhideWhenUsed/>
    <w:rsid w:val="00FD2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25F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FD25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25F0"/>
    <w:rPr>
      <w:vertAlign w:val="superscript"/>
    </w:rPr>
  </w:style>
  <w:style w:type="paragraph" w:customStyle="1" w:styleId="p14">
    <w:name w:val="p14"/>
    <w:basedOn w:val="a"/>
    <w:rsid w:val="00337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67DBE2AC2CC0453984A406B4E093FA2E44A616C1203FA4536FB6A69C749A02179D3405CC807461471BD96CAH5T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67DBE2AC2CC0453984A406B4E093FA3EE496E6E1303FA4536FB6A69C749A02179D3405CC807461471BD96CAH5T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5F98-919F-4869-B948-E8E8D76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Elanika</cp:lastModifiedBy>
  <cp:revision>2</cp:revision>
  <cp:lastPrinted>2019-04-18T08:33:00Z</cp:lastPrinted>
  <dcterms:created xsi:type="dcterms:W3CDTF">2020-11-25T08:37:00Z</dcterms:created>
  <dcterms:modified xsi:type="dcterms:W3CDTF">2020-11-25T08:37:00Z</dcterms:modified>
</cp:coreProperties>
</file>