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Илья-Высоковского сельского поселения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Ивановской области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BC3" w:rsidRDefault="00A11CFE" w:rsidP="00B60B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60B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D56A6">
        <w:rPr>
          <w:rFonts w:ascii="Times New Roman" w:hAnsi="Times New Roman" w:cs="Times New Roman"/>
          <w:b/>
          <w:sz w:val="28"/>
          <w:szCs w:val="28"/>
        </w:rPr>
        <w:t>.2022</w:t>
      </w:r>
      <w:r w:rsidR="00B60BC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B60BC3">
        <w:rPr>
          <w:rFonts w:ascii="Times New Roman" w:hAnsi="Times New Roman" w:cs="Times New Roman"/>
          <w:b/>
          <w:sz w:val="28"/>
          <w:szCs w:val="28"/>
        </w:rPr>
        <w:t>-р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Илья-Высоково</w:t>
      </w:r>
    </w:p>
    <w:p w:rsidR="00B60BC3" w:rsidRDefault="00B60BC3" w:rsidP="00B60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E22" w:rsidRPr="00390E22" w:rsidRDefault="00177E6C" w:rsidP="0039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9"/>
      <w:bookmarkStart w:id="1" w:name="OLE_LINK30"/>
      <w:r w:rsidRPr="00390E22">
        <w:rPr>
          <w:rFonts w:ascii="Times New Roman" w:eastAsia="Calibri" w:hAnsi="Times New Roman" w:cs="Times New Roman"/>
          <w:b/>
          <w:sz w:val="28"/>
          <w:szCs w:val="28"/>
        </w:rPr>
        <w:t xml:space="preserve">О назначении ответственного лица за </w:t>
      </w:r>
      <w:r w:rsidR="00390E22" w:rsidRPr="00390E22">
        <w:rPr>
          <w:rFonts w:ascii="Times New Roman" w:hAnsi="Times New Roman" w:cs="Times New Roman"/>
          <w:b/>
          <w:sz w:val="28"/>
          <w:szCs w:val="28"/>
        </w:rPr>
        <w:t>обращение с отработанными</w:t>
      </w:r>
    </w:p>
    <w:p w:rsidR="00390E22" w:rsidRDefault="00390E22" w:rsidP="0039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22">
        <w:rPr>
          <w:rFonts w:ascii="Times New Roman" w:hAnsi="Times New Roman" w:cs="Times New Roman"/>
          <w:b/>
          <w:sz w:val="28"/>
          <w:szCs w:val="28"/>
        </w:rPr>
        <w:t>ртутьсодержащими лампами</w:t>
      </w:r>
    </w:p>
    <w:p w:rsidR="00390E22" w:rsidRPr="00390E22" w:rsidRDefault="00390E22" w:rsidP="0039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E22" w:rsidRPr="00390E22" w:rsidRDefault="00390E22" w:rsidP="00390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от 03.09.2010 N 681 "Об утверждении правил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производства и потребления в части осветительных устройств,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ламп, ненадлежащие сбор, накопление, использование, обезвреживание,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транспортирование и размещение которых может повлечь причинение 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жизни, здоровью граждан, вреда животным, растениям и окружающей среде"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в редакции Постановления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CFE">
        <w:rPr>
          <w:rFonts w:ascii="Times New Roman" w:hAnsi="Times New Roman" w:cs="Times New Roman"/>
          <w:sz w:val="28"/>
          <w:szCs w:val="28"/>
        </w:rPr>
        <w:t>01.10.2013 № 860</w:t>
      </w:r>
      <w:r w:rsidRPr="00390E22">
        <w:rPr>
          <w:rFonts w:ascii="Times New Roman" w:hAnsi="Times New Roman" w:cs="Times New Roman"/>
          <w:sz w:val="28"/>
          <w:szCs w:val="28"/>
        </w:rPr>
        <w:t>, Уставом Илья-Высоковского сельского поселения:</w:t>
      </w:r>
    </w:p>
    <w:p w:rsidR="00390E22" w:rsidRPr="00390E22" w:rsidRDefault="00390E22" w:rsidP="0039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CFE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A11CFE">
        <w:rPr>
          <w:rFonts w:ascii="Times New Roman" w:hAnsi="Times New Roman" w:cs="Times New Roman"/>
          <w:sz w:val="28"/>
          <w:szCs w:val="28"/>
        </w:rPr>
        <w:t>Сеничева</w:t>
      </w:r>
      <w:proofErr w:type="spellEnd"/>
      <w:r w:rsidR="00A11CFE">
        <w:rPr>
          <w:rFonts w:ascii="Times New Roman" w:hAnsi="Times New Roman" w:cs="Times New Roman"/>
          <w:sz w:val="28"/>
          <w:szCs w:val="28"/>
        </w:rPr>
        <w:t xml:space="preserve"> Павла Александровича</w:t>
      </w:r>
      <w:r w:rsidRPr="00390E22">
        <w:rPr>
          <w:rFonts w:ascii="Times New Roman" w:hAnsi="Times New Roman" w:cs="Times New Roman"/>
          <w:sz w:val="28"/>
          <w:szCs w:val="28"/>
        </w:rPr>
        <w:t>, заведующего хозяйством администрации Илья-Высоковского  сельского поселения,</w:t>
      </w:r>
      <w:r w:rsidR="00A11CFE"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ответственным лицом за обращение с отработанными</w:t>
      </w:r>
      <w:r w:rsidR="00A11CFE"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ртутьсодержащими лампами на территории Илья-Высоковского сельского</w:t>
      </w:r>
      <w:r w:rsidR="00A11CFE">
        <w:rPr>
          <w:rFonts w:ascii="Times New Roman" w:hAnsi="Times New Roman" w:cs="Times New Roman"/>
          <w:sz w:val="28"/>
          <w:szCs w:val="28"/>
        </w:rPr>
        <w:t xml:space="preserve"> </w:t>
      </w:r>
      <w:r w:rsidRPr="00390E22">
        <w:rPr>
          <w:rFonts w:ascii="Times New Roman" w:hAnsi="Times New Roman" w:cs="Times New Roman"/>
          <w:sz w:val="28"/>
          <w:szCs w:val="28"/>
        </w:rPr>
        <w:t>поселения.</w:t>
      </w:r>
    </w:p>
    <w:p w:rsidR="00390E22" w:rsidRPr="00390E22" w:rsidRDefault="00014887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E22" w:rsidRPr="00390E22">
        <w:rPr>
          <w:rFonts w:ascii="Times New Roman" w:hAnsi="Times New Roman" w:cs="Times New Roman"/>
          <w:sz w:val="28"/>
          <w:szCs w:val="28"/>
        </w:rPr>
        <w:t>2. Утвердить график приема отработанных ртутьсодержащих ламп: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1 раз в месяц (четвёртая пятница) с 10-00 до 11-00.</w:t>
      </w:r>
    </w:p>
    <w:p w:rsidR="00014887" w:rsidRDefault="00014887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0E22" w:rsidRPr="00390E22">
        <w:rPr>
          <w:rFonts w:ascii="Times New Roman" w:hAnsi="Times New Roman" w:cs="Times New Roman"/>
          <w:sz w:val="28"/>
          <w:szCs w:val="28"/>
        </w:rPr>
        <w:t>3. Мельниковой М.В., старшему инспектору проинформировать жителей о месте и режиме приема отработанных ртутьсодержащих ламп</w:t>
      </w:r>
      <w:r w:rsidR="0042191D">
        <w:rPr>
          <w:rFonts w:ascii="Times New Roman" w:hAnsi="Times New Roman" w:cs="Times New Roman"/>
          <w:sz w:val="28"/>
          <w:szCs w:val="28"/>
        </w:rPr>
        <w:t>.</w:t>
      </w:r>
    </w:p>
    <w:p w:rsidR="00014887" w:rsidRDefault="00014887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Распоряжение № 7-р от 05.04.2022 года считать утратившим силу.</w:t>
      </w:r>
    </w:p>
    <w:p w:rsidR="0042191D" w:rsidRPr="0042191D" w:rsidRDefault="00014887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42191D" w:rsidRPr="0042191D">
        <w:rPr>
          <w:rFonts w:ascii="Times New Roman" w:hAnsi="Times New Roman" w:cs="Times New Roman"/>
          <w:sz w:val="28"/>
          <w:szCs w:val="28"/>
        </w:rPr>
        <w:t>.</w:t>
      </w:r>
      <w:r w:rsidR="0042191D">
        <w:rPr>
          <w:rFonts w:ascii="Times New Roman" w:hAnsi="Times New Roman" w:cs="Times New Roman"/>
          <w:sz w:val="28"/>
          <w:szCs w:val="28"/>
        </w:rPr>
        <w:t xml:space="preserve"> </w:t>
      </w:r>
      <w:r w:rsidR="0042191D" w:rsidRPr="0042191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2191D">
        <w:rPr>
          <w:rFonts w:ascii="Times New Roman" w:hAnsi="Times New Roman" w:cs="Times New Roman"/>
          <w:sz w:val="28"/>
          <w:szCs w:val="28"/>
        </w:rPr>
        <w:t>распоряжение</w:t>
      </w:r>
      <w:r w:rsidR="0042191D" w:rsidRPr="0042191D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информационном стенде администрации и  размещению на официальном сайте  в сети «Интернет».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66">
        <w:rPr>
          <w:rFonts w:ascii="Times New Roman" w:hAnsi="Times New Roman" w:cs="Times New Roman"/>
          <w:sz w:val="28"/>
          <w:szCs w:val="28"/>
        </w:rPr>
        <w:t>6</w:t>
      </w:r>
      <w:r w:rsidRPr="00390E22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</w:t>
      </w:r>
    </w:p>
    <w:p w:rsidR="00390E22" w:rsidRPr="00390E22" w:rsidRDefault="00390E22" w:rsidP="0042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собой.</w:t>
      </w:r>
    </w:p>
    <w:bookmarkEnd w:id="0"/>
    <w:bookmarkEnd w:id="1"/>
    <w:p w:rsidR="00177E6C" w:rsidRPr="00390E22" w:rsidRDefault="00177E6C" w:rsidP="00390E2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B60BC3" w:rsidRPr="00390E22" w:rsidRDefault="00B60BC3" w:rsidP="00390E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BC3" w:rsidRPr="00390E22" w:rsidRDefault="00B60BC3" w:rsidP="00390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 xml:space="preserve">Глава Илья-Высоковского                                                   </w:t>
      </w:r>
      <w:r w:rsidR="00BD56A6" w:rsidRPr="00390E22">
        <w:rPr>
          <w:rFonts w:ascii="Times New Roman" w:hAnsi="Times New Roman" w:cs="Times New Roman"/>
          <w:sz w:val="28"/>
          <w:szCs w:val="28"/>
        </w:rPr>
        <w:t>Е.Л.Лещев</w:t>
      </w:r>
    </w:p>
    <w:p w:rsidR="001779B3" w:rsidRPr="00390E22" w:rsidRDefault="00B60BC3" w:rsidP="00390E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E2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1779B3" w:rsidRPr="00390E22" w:rsidSect="0017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7B6"/>
    <w:multiLevelType w:val="hybridMultilevel"/>
    <w:tmpl w:val="77B86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B4320C"/>
    <w:multiLevelType w:val="hybridMultilevel"/>
    <w:tmpl w:val="B538D346"/>
    <w:lvl w:ilvl="0" w:tplc="A5E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24614E"/>
    <w:multiLevelType w:val="multilevel"/>
    <w:tmpl w:val="5348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5AAF2A78"/>
    <w:multiLevelType w:val="multilevel"/>
    <w:tmpl w:val="ECCE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BC3"/>
    <w:rsid w:val="00014887"/>
    <w:rsid w:val="00084A8B"/>
    <w:rsid w:val="000D0CFE"/>
    <w:rsid w:val="001779B3"/>
    <w:rsid w:val="00177E6C"/>
    <w:rsid w:val="001F2D08"/>
    <w:rsid w:val="002D1CDC"/>
    <w:rsid w:val="00390E22"/>
    <w:rsid w:val="003E17A9"/>
    <w:rsid w:val="0042191D"/>
    <w:rsid w:val="00433BF6"/>
    <w:rsid w:val="00644068"/>
    <w:rsid w:val="00937EC4"/>
    <w:rsid w:val="00A11CFE"/>
    <w:rsid w:val="00A33266"/>
    <w:rsid w:val="00AB7035"/>
    <w:rsid w:val="00B44DC1"/>
    <w:rsid w:val="00B60BC3"/>
    <w:rsid w:val="00BD56A6"/>
    <w:rsid w:val="00D05A72"/>
    <w:rsid w:val="00DC26F3"/>
    <w:rsid w:val="00DF2EEF"/>
    <w:rsid w:val="00E57F05"/>
    <w:rsid w:val="00FB719F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E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77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77E6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4</cp:revision>
  <cp:lastPrinted>2022-12-28T10:40:00Z</cp:lastPrinted>
  <dcterms:created xsi:type="dcterms:W3CDTF">2022-12-28T10:34:00Z</dcterms:created>
  <dcterms:modified xsi:type="dcterms:W3CDTF">2022-12-28T10:44:00Z</dcterms:modified>
</cp:coreProperties>
</file>