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E30AC4" w:rsidRPr="00AB6E59" w:rsidTr="00F35CDD">
        <w:trPr>
          <w:cantSplit/>
        </w:trPr>
        <w:tc>
          <w:tcPr>
            <w:tcW w:w="9356" w:type="dxa"/>
          </w:tcPr>
          <w:p w:rsidR="00E30AC4" w:rsidRPr="00AB6E59" w:rsidRDefault="00E30AC4" w:rsidP="00F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E30AC4" w:rsidRPr="00AB6E59" w:rsidRDefault="00E30AC4" w:rsidP="00F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59"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E30AC4" w:rsidRPr="00AB6E59" w:rsidRDefault="00E30AC4" w:rsidP="00F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AC4" w:rsidRPr="00AB6E59" w:rsidRDefault="00E30AC4" w:rsidP="00F35CDD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E59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</w:t>
            </w:r>
          </w:p>
          <w:p w:rsidR="00E30AC4" w:rsidRPr="00AB6E59" w:rsidRDefault="00E30AC4" w:rsidP="00F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AC4" w:rsidRPr="00AB6E59" w:rsidTr="00F35CDD">
        <w:trPr>
          <w:cantSplit/>
        </w:trPr>
        <w:tc>
          <w:tcPr>
            <w:tcW w:w="9356" w:type="dxa"/>
            <w:hideMark/>
          </w:tcPr>
          <w:p w:rsidR="00E30AC4" w:rsidRPr="00AB6E59" w:rsidRDefault="00E30AC4" w:rsidP="00E30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59">
              <w:rPr>
                <w:rFonts w:ascii="Times New Roman" w:hAnsi="Times New Roman" w:cs="Times New Roman"/>
                <w:b/>
                <w:sz w:val="24"/>
                <w:szCs w:val="24"/>
              </w:rPr>
              <w:t>23.07.2019 г.                                                                      № 50-п</w:t>
            </w:r>
          </w:p>
        </w:tc>
      </w:tr>
      <w:tr w:rsidR="00E30AC4" w:rsidRPr="00AB6E59" w:rsidTr="00F35CDD">
        <w:trPr>
          <w:cantSplit/>
          <w:trHeight w:val="80"/>
        </w:trPr>
        <w:tc>
          <w:tcPr>
            <w:tcW w:w="9356" w:type="dxa"/>
            <w:hideMark/>
          </w:tcPr>
          <w:p w:rsidR="00E30AC4" w:rsidRPr="00AB6E59" w:rsidRDefault="00E30AC4" w:rsidP="00F3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6E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B6E59">
              <w:rPr>
                <w:rFonts w:ascii="Times New Roman" w:hAnsi="Times New Roman" w:cs="Times New Roman"/>
                <w:b/>
                <w:sz w:val="24"/>
                <w:szCs w:val="24"/>
              </w:rPr>
              <w:t>. Илья-Высоково</w:t>
            </w:r>
          </w:p>
        </w:tc>
      </w:tr>
    </w:tbl>
    <w:p w:rsidR="00E30AC4" w:rsidRPr="00AB6E59" w:rsidRDefault="00E30AC4" w:rsidP="00E30AC4">
      <w:pPr>
        <w:rPr>
          <w:rFonts w:ascii="Times New Roman" w:hAnsi="Times New Roman" w:cs="Times New Roman"/>
          <w:sz w:val="24"/>
          <w:szCs w:val="24"/>
        </w:rPr>
      </w:pPr>
    </w:p>
    <w:p w:rsidR="00E30AC4" w:rsidRPr="00AB6E59" w:rsidRDefault="00E30AC4" w:rsidP="00E30AC4">
      <w:pPr>
        <w:rPr>
          <w:rFonts w:ascii="Times New Roman" w:hAnsi="Times New Roman" w:cs="Times New Roman"/>
          <w:sz w:val="24"/>
          <w:szCs w:val="24"/>
        </w:rPr>
      </w:pPr>
    </w:p>
    <w:p w:rsidR="00E30AC4" w:rsidRPr="00AB6E59" w:rsidRDefault="00E30AC4" w:rsidP="00E30AC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E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Илья-Высоковского сельского поселения от 18.02.2013 г. № 42-п «Об утверждении административного регламента предоставления муниципальной услуги </w:t>
      </w:r>
      <w:r w:rsidRPr="00AB6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b/>
          <w:sz w:val="24"/>
          <w:szCs w:val="24"/>
        </w:rPr>
        <w:t>«</w:t>
      </w:r>
      <w:r w:rsidRPr="00AB6E59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Илья-Высоковского сельского поселения и предназначенных для сдачи в аренду»</w:t>
      </w:r>
    </w:p>
    <w:p w:rsidR="00E30AC4" w:rsidRPr="00AB6E59" w:rsidRDefault="00E30AC4" w:rsidP="00E30AC4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</w:p>
    <w:p w:rsidR="00E30AC4" w:rsidRPr="00AB6E59" w:rsidRDefault="00E30AC4" w:rsidP="00E30AC4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</w:p>
    <w:p w:rsidR="00E30AC4" w:rsidRPr="00AB6E59" w:rsidRDefault="00E30AC4" w:rsidP="00E30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27.07.2010 2</w:t>
      </w:r>
      <w:r w:rsidRPr="00AB6E59">
        <w:rPr>
          <w:rFonts w:ascii="Times New Roman" w:hAnsi="Times New Roman" w:cs="Times New Roman"/>
          <w:color w:val="000000"/>
          <w:sz w:val="24"/>
          <w:szCs w:val="24"/>
        </w:rPr>
        <w:t xml:space="preserve">10-ФЗ </w:t>
      </w:r>
      <w:r w:rsidRPr="00AB6E59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в действующей редакции,</w:t>
      </w:r>
    </w:p>
    <w:p w:rsidR="00AB5DC4" w:rsidRPr="00AB6E59" w:rsidRDefault="00E30AC4">
      <w:pPr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администрация Илья-Высоковского сельского поселения</w:t>
      </w:r>
    </w:p>
    <w:p w:rsidR="00E30AC4" w:rsidRPr="00AB6E59" w:rsidRDefault="00E30AC4">
      <w:pPr>
        <w:rPr>
          <w:rFonts w:ascii="Times New Roman" w:hAnsi="Times New Roman" w:cs="Times New Roman"/>
          <w:sz w:val="24"/>
          <w:szCs w:val="24"/>
        </w:rPr>
      </w:pPr>
    </w:p>
    <w:p w:rsidR="00E30AC4" w:rsidRPr="00AB6E59" w:rsidRDefault="00E30AC4">
      <w:pPr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3A3A" w:rsidRPr="00AB6E59" w:rsidRDefault="00913A3A">
      <w:pPr>
        <w:rPr>
          <w:rFonts w:ascii="Times New Roman" w:hAnsi="Times New Roman" w:cs="Times New Roman"/>
          <w:sz w:val="24"/>
          <w:szCs w:val="24"/>
        </w:rPr>
      </w:pPr>
    </w:p>
    <w:p w:rsidR="00AB6E59" w:rsidRPr="00AB6E59" w:rsidRDefault="00AB6E59" w:rsidP="00AB6E59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1. Внести изменения и дополнения в  административный регламент  предоставления муниципальной   услуги 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объектах недвижимого имущества, находящихся в </w:t>
      </w:r>
      <w:r w:rsidRPr="00AB6E5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 собственности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Илья-Высоковского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предназначенных для сдачи в аренду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»:</w:t>
      </w:r>
    </w:p>
    <w:p w:rsidR="00AB6E59" w:rsidRPr="00AB6E59" w:rsidRDefault="00AB6E59" w:rsidP="00AB6E59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1.1. Раздел 2 дополнить пунктом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содержания:</w:t>
      </w:r>
    </w:p>
    <w:p w:rsidR="00AB6E59" w:rsidRPr="00AB6E59" w:rsidRDefault="00AB6E59" w:rsidP="00AB6E59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«</w:t>
      </w:r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AB6E5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AB6E59" w:rsidRPr="00AB6E59" w:rsidRDefault="00AB6E59" w:rsidP="00AB6E59">
      <w:pPr>
        <w:shd w:val="clear" w:color="auto" w:fill="FFFFFF"/>
        <w:spacing w:line="27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1"/>
      <w:bookmarkEnd w:id="0"/>
      <w:r w:rsidRPr="00AB6E5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AB6E59" w:rsidRPr="00AB6E59" w:rsidRDefault="00AB6E59" w:rsidP="00AB6E59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 w:rsidRPr="00AB6E5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AB6E59" w:rsidRPr="00AB6E59" w:rsidRDefault="00AB6E59" w:rsidP="00AB6E59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 w:rsidRPr="00AB6E5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AB6E59" w:rsidRPr="00AB6E59" w:rsidRDefault="00AB6E59" w:rsidP="00AB6E59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proofErr w:type="gramStart"/>
      <w:r w:rsidRPr="00AB6E5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 муниципальную услугу,  предусмотренной </w:t>
      </w:r>
      <w:hyperlink r:id="rId5" w:anchor="dst100352" w:history="1">
        <w:r w:rsidRPr="00AB6E5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</w:t>
      </w:r>
      <w:proofErr w:type="gramEnd"/>
      <w:r w:rsidRPr="00AB6E59">
        <w:rPr>
          <w:rFonts w:ascii="Times New Roman" w:hAnsi="Times New Roman" w:cs="Times New Roman"/>
          <w:sz w:val="24"/>
          <w:szCs w:val="24"/>
        </w:rPr>
        <w:t xml:space="preserve"> для предоставления  муниципальной услуги, либо руководителя организации, предусмотренной </w:t>
      </w:r>
      <w:hyperlink r:id="rId6" w:anchor="dst100352" w:history="1">
        <w:r w:rsidRPr="00AB6E5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 настоящего Федерального закона, уведомляется </w:t>
      </w:r>
      <w:r w:rsidRPr="00AB6E59">
        <w:rPr>
          <w:rFonts w:ascii="Times New Roman" w:hAnsi="Times New Roman" w:cs="Times New Roman"/>
          <w:sz w:val="24"/>
          <w:szCs w:val="24"/>
        </w:rPr>
        <w:lastRenderedPageBreak/>
        <w:t>заявитель, а также приносятся извинения за доставленные неудобства».</w:t>
      </w:r>
    </w:p>
    <w:p w:rsidR="00AB6E59" w:rsidRPr="00AB6E59" w:rsidRDefault="00AB6E59" w:rsidP="00AB6E59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Пункт 36 раздела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содержания:</w:t>
      </w:r>
    </w:p>
    <w:p w:rsidR="00AB6E59" w:rsidRDefault="00AB6E59" w:rsidP="00AB6E59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6E59">
        <w:rPr>
          <w:rFonts w:ascii="Times New Roman" w:hAnsi="Times New Roman" w:cs="Times New Roman"/>
          <w:sz w:val="24"/>
          <w:szCs w:val="24"/>
        </w:rPr>
        <w:t>«Заявитель может обратиться с жалобой на действия (бездействие) органов и должностных лиц, предоставляющих муниципальные услуги в случае требо</w:t>
      </w:r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7" w:anchor="dst290" w:history="1">
        <w:r w:rsidRPr="00AB6E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  <w:proofErr w:type="gramEnd"/>
      </w:hyperlink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8" w:anchor="dst100354" w:history="1">
        <w:r w:rsidRPr="00AB6E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1.3 статьи 16</w:t>
        </w:r>
      </w:hyperlink>
      <w:r w:rsidRPr="00AB6E59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Федерального закона».</w:t>
      </w:r>
    </w:p>
    <w:p w:rsidR="00AB6E59" w:rsidRPr="00AB6E59" w:rsidRDefault="00AB6E59" w:rsidP="00AB6E59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B41CF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50D8A">
        <w:rPr>
          <w:rFonts w:ascii="Times New Roman" w:hAnsi="Times New Roman" w:cs="Times New Roman"/>
          <w:bCs/>
          <w:color w:val="000000"/>
          <w:sz w:val="24"/>
          <w:szCs w:val="24"/>
        </w:rPr>
        <w:t>Раздел 5 дополнить п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ункт</w:t>
      </w:r>
      <w:r w:rsidR="00C50D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 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C50D8A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 w:rsidRPr="00AB6E59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:rsidR="00AB6E59" w:rsidRPr="00AB6E59" w:rsidRDefault="00AB6E59" w:rsidP="00AB6E59">
      <w:pPr>
        <w:shd w:val="clear" w:color="auto" w:fill="FFFFFF"/>
        <w:spacing w:line="275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«В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 предусмотренной </w:t>
      </w:r>
      <w:hyperlink r:id="rId9" w:anchor="dst100352" w:history="1">
        <w:r w:rsidRPr="00AB6E5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B6E5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AB6E5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</w:t>
      </w:r>
      <w:bookmarkStart w:id="4" w:name="dst298"/>
      <w:bookmarkEnd w:id="4"/>
      <w:r w:rsidRPr="00AB6E59">
        <w:rPr>
          <w:rFonts w:ascii="Times New Roman" w:hAnsi="Times New Roman" w:cs="Times New Roman"/>
          <w:sz w:val="24"/>
          <w:szCs w:val="24"/>
        </w:rPr>
        <w:t xml:space="preserve">,  в случае признания </w:t>
      </w:r>
      <w:proofErr w:type="gramStart"/>
      <w:r w:rsidRPr="00AB6E5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AB6E5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 </w:t>
      </w:r>
      <w:hyperlink r:id="rId10" w:anchor="dst121" w:history="1">
        <w:r w:rsidRPr="00AB6E59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AB6E59">
        <w:rPr>
          <w:rFonts w:ascii="Times New Roman" w:hAnsi="Times New Roman" w:cs="Times New Roman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B6E59" w:rsidRPr="00AB6E59" w:rsidRDefault="00AB6E59" w:rsidP="00AB6E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AB6E59" w:rsidRPr="00AB6E59" w:rsidRDefault="00AB6E59" w:rsidP="00AB6E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в соответствии с действующим законодательством.</w:t>
      </w:r>
    </w:p>
    <w:p w:rsidR="00AB6E59" w:rsidRPr="00AB6E59" w:rsidRDefault="00AB6E59" w:rsidP="00AB6E59">
      <w:pPr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4. Контроль исполнения данного постановления оставляю за собой</w:t>
      </w:r>
    </w:p>
    <w:p w:rsidR="00AB6E59" w:rsidRPr="00AB6E59" w:rsidRDefault="00AB6E59" w:rsidP="00AB6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59" w:rsidRPr="00AB6E59" w:rsidRDefault="00AB6E59" w:rsidP="00AB6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59" w:rsidRPr="00AB6E59" w:rsidRDefault="00AB6E59" w:rsidP="00AB6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E59" w:rsidRPr="00AB6E59" w:rsidRDefault="00AB6E59" w:rsidP="00AB6E59">
      <w:pPr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 Глава Илья-Высоковского                                                                  И.В.Жабров                                 </w:t>
      </w:r>
    </w:p>
    <w:p w:rsidR="00AB6E59" w:rsidRPr="00AB6E59" w:rsidRDefault="00AB6E59" w:rsidP="00AB6E59">
      <w:pPr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</w:p>
    <w:p w:rsidR="00AB6E59" w:rsidRPr="00AB6E59" w:rsidRDefault="00AB6E59" w:rsidP="00AB6E59">
      <w:pPr>
        <w:rPr>
          <w:rFonts w:ascii="Times New Roman" w:eastAsia="Arial CYR" w:hAnsi="Times New Roman" w:cs="Times New Roman"/>
          <w:sz w:val="24"/>
          <w:szCs w:val="24"/>
        </w:rPr>
      </w:pPr>
      <w:r w:rsidRPr="00AB6E59">
        <w:rPr>
          <w:rFonts w:ascii="Times New Roman" w:eastAsia="Arial CYR" w:hAnsi="Times New Roman" w:cs="Times New Roman"/>
          <w:sz w:val="24"/>
          <w:szCs w:val="24"/>
        </w:rPr>
        <w:t xml:space="preserve"> Пучежского муниципального района</w:t>
      </w:r>
    </w:p>
    <w:p w:rsidR="00AB6E59" w:rsidRPr="00AB6E59" w:rsidRDefault="00AB6E59" w:rsidP="00AB6E59">
      <w:pPr>
        <w:rPr>
          <w:rFonts w:ascii="Times New Roman" w:hAnsi="Times New Roman" w:cs="Times New Roman"/>
        </w:rPr>
      </w:pPr>
    </w:p>
    <w:p w:rsidR="00AB6E59" w:rsidRPr="00AB6E59" w:rsidRDefault="00AB6E59" w:rsidP="00AB6E59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:rsidR="00913A3A" w:rsidRPr="00AB6E59" w:rsidRDefault="00913A3A">
      <w:pPr>
        <w:rPr>
          <w:rFonts w:ascii="Times New Roman" w:hAnsi="Times New Roman" w:cs="Times New Roman"/>
          <w:sz w:val="24"/>
          <w:szCs w:val="24"/>
        </w:rPr>
      </w:pPr>
    </w:p>
    <w:p w:rsidR="00E30AC4" w:rsidRPr="00AB6E59" w:rsidRDefault="00E30AC4">
      <w:pPr>
        <w:rPr>
          <w:rFonts w:ascii="Times New Roman" w:hAnsi="Times New Roman" w:cs="Times New Roman"/>
        </w:rPr>
      </w:pPr>
    </w:p>
    <w:p w:rsidR="00E30AC4" w:rsidRPr="00AB6E59" w:rsidRDefault="00E30AC4">
      <w:pPr>
        <w:rPr>
          <w:rFonts w:ascii="Times New Roman" w:hAnsi="Times New Roman" w:cs="Times New Roman"/>
        </w:rPr>
      </w:pPr>
    </w:p>
    <w:sectPr w:rsidR="00E30AC4" w:rsidRPr="00AB6E59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2A95"/>
    <w:multiLevelType w:val="hybridMultilevel"/>
    <w:tmpl w:val="3550CD08"/>
    <w:lvl w:ilvl="0" w:tplc="77F429B4">
      <w:start w:val="27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30AC4"/>
    <w:rsid w:val="00385A14"/>
    <w:rsid w:val="00913A3A"/>
    <w:rsid w:val="00AB5DC4"/>
    <w:rsid w:val="00AB6E59"/>
    <w:rsid w:val="00B41CF2"/>
    <w:rsid w:val="00C15D70"/>
    <w:rsid w:val="00C50D8A"/>
    <w:rsid w:val="00E3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0AC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0A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6E59"/>
    <w:rPr>
      <w:color w:val="0000FF"/>
      <w:u w:val="single"/>
    </w:rPr>
  </w:style>
  <w:style w:type="paragraph" w:styleId="a4">
    <w:name w:val="No Spacing"/>
    <w:uiPriority w:val="1"/>
    <w:qFormat/>
    <w:rsid w:val="00AB6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593eaab768d34bf2d7419322eac79481e73cf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2019-07-24T10:27:00Z</cp:lastPrinted>
  <dcterms:created xsi:type="dcterms:W3CDTF">2019-07-23T05:55:00Z</dcterms:created>
  <dcterms:modified xsi:type="dcterms:W3CDTF">2019-07-24T10:28:00Z</dcterms:modified>
</cp:coreProperties>
</file>